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9E" w:rsidRDefault="009E199E" w:rsidP="009E199E">
      <w:pPr>
        <w:jc w:val="center"/>
        <w:rPr>
          <w:b/>
          <w:bCs/>
        </w:rPr>
      </w:pPr>
      <w:r>
        <w:rPr>
          <w:b/>
          <w:bCs/>
        </w:rPr>
        <w:t xml:space="preserve">ПРОТОКОЛ </w:t>
      </w:r>
      <w:r>
        <w:rPr>
          <w:b/>
        </w:rPr>
        <w:t>№ 9</w:t>
      </w:r>
    </w:p>
    <w:p w:rsidR="009E199E" w:rsidRDefault="009E199E" w:rsidP="009E199E">
      <w:pPr>
        <w:pStyle w:val="a3"/>
        <w:ind w:firstLine="0"/>
        <w:rPr>
          <w:szCs w:val="24"/>
        </w:rPr>
      </w:pPr>
      <w:r>
        <w:rPr>
          <w:szCs w:val="24"/>
        </w:rPr>
        <w:t>заседания Ученого совета</w:t>
      </w:r>
    </w:p>
    <w:p w:rsidR="009E199E" w:rsidRDefault="009E199E" w:rsidP="009E199E">
      <w:pPr>
        <w:pStyle w:val="a3"/>
        <w:ind w:firstLine="0"/>
        <w:rPr>
          <w:bCs/>
          <w:szCs w:val="24"/>
        </w:rPr>
      </w:pPr>
      <w:r>
        <w:rPr>
          <w:szCs w:val="24"/>
        </w:rPr>
        <w:t>ИЯЛИ ФИЦ Коми НЦ УрО РАН</w:t>
      </w:r>
    </w:p>
    <w:p w:rsidR="009E199E" w:rsidRDefault="009E199E" w:rsidP="009E199E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от 19 июня 2024 г.</w:t>
      </w:r>
    </w:p>
    <w:p w:rsidR="009E199E" w:rsidRDefault="009E199E" w:rsidP="009E199E">
      <w:pPr>
        <w:ind w:firstLine="709"/>
        <w:jc w:val="right"/>
        <w:rPr>
          <w:rFonts w:eastAsia="Calibri"/>
          <w:b/>
          <w:bCs/>
        </w:rPr>
      </w:pPr>
      <w:r>
        <w:rPr>
          <w:rFonts w:eastAsia="Calibri"/>
          <w:b/>
          <w:bCs/>
        </w:rPr>
        <w:t>19.06.2024 г. 14.00</w:t>
      </w:r>
    </w:p>
    <w:p w:rsidR="009E199E" w:rsidRDefault="009E199E" w:rsidP="009E199E">
      <w:pPr>
        <w:jc w:val="center"/>
        <w:rPr>
          <w:i/>
        </w:rPr>
      </w:pPr>
    </w:p>
    <w:p w:rsidR="009E199E" w:rsidRDefault="009E199E" w:rsidP="009E199E">
      <w:pPr>
        <w:jc w:val="center"/>
        <w:rPr>
          <w:i/>
        </w:rPr>
      </w:pPr>
      <w:r>
        <w:rPr>
          <w:i/>
        </w:rPr>
        <w:t>ПОВЕСТКА ДНЯ</w:t>
      </w:r>
    </w:p>
    <w:p w:rsidR="009E199E" w:rsidRDefault="009E199E" w:rsidP="009E199E">
      <w:pPr>
        <w:jc w:val="center"/>
        <w:rPr>
          <w:i/>
        </w:rPr>
      </w:pPr>
    </w:p>
    <w:p w:rsidR="009E199E" w:rsidRPr="0099004F" w:rsidRDefault="009E199E" w:rsidP="009E199E">
      <w:pPr>
        <w:pStyle w:val="a5"/>
        <w:numPr>
          <w:ilvl w:val="0"/>
          <w:numId w:val="1"/>
        </w:numPr>
        <w:tabs>
          <w:tab w:val="left" w:pos="360"/>
        </w:tabs>
        <w:jc w:val="both"/>
        <w:rPr>
          <w:rFonts w:cs="Times New Roman"/>
          <w:color w:val="000000"/>
        </w:rPr>
      </w:pPr>
      <w:r w:rsidRPr="0099004F">
        <w:rPr>
          <w:rFonts w:eastAsia="Times New Roman" w:cs="Times New Roman"/>
          <w:color w:val="000000"/>
        </w:rPr>
        <w:t xml:space="preserve">О проведении итоговой аттестации аспирантов. Докладчики – д.и.н. А.А. Бровина, к.и.н. П.П. Котов, д.и.н. П.Ю. Павлов, </w:t>
      </w:r>
      <w:proofErr w:type="spellStart"/>
      <w:r w:rsidRPr="0099004F">
        <w:rPr>
          <w:rFonts w:eastAsia="Times New Roman" w:cs="Times New Roman"/>
          <w:color w:val="000000"/>
        </w:rPr>
        <w:t>к</w:t>
      </w:r>
      <w:proofErr w:type="gramStart"/>
      <w:r w:rsidRPr="0099004F">
        <w:rPr>
          <w:rFonts w:eastAsia="Times New Roman" w:cs="Times New Roman"/>
          <w:color w:val="000000"/>
        </w:rPr>
        <w:t>.ф</w:t>
      </w:r>
      <w:proofErr w:type="gramEnd"/>
      <w:r w:rsidRPr="0099004F">
        <w:rPr>
          <w:rFonts w:eastAsia="Times New Roman" w:cs="Times New Roman"/>
          <w:color w:val="000000"/>
        </w:rPr>
        <w:t>илол.н</w:t>
      </w:r>
      <w:proofErr w:type="spellEnd"/>
      <w:r w:rsidRPr="0099004F">
        <w:rPr>
          <w:rFonts w:eastAsia="Times New Roman" w:cs="Times New Roman"/>
          <w:color w:val="000000"/>
        </w:rPr>
        <w:t>. С.А. Сажина.</w:t>
      </w:r>
    </w:p>
    <w:p w:rsidR="009E199E" w:rsidRDefault="009E199E" w:rsidP="009E199E">
      <w:pPr>
        <w:pStyle w:val="a5"/>
        <w:numPr>
          <w:ilvl w:val="0"/>
          <w:numId w:val="1"/>
        </w:numPr>
        <w:tabs>
          <w:tab w:val="left" w:pos="360"/>
        </w:tabs>
        <w:jc w:val="both"/>
        <w:rPr>
          <w:rFonts w:cs="Times New Roman"/>
          <w:color w:val="000000"/>
        </w:rPr>
      </w:pPr>
      <w:r w:rsidRPr="0099004F">
        <w:rPr>
          <w:rFonts w:cs="Times New Roman"/>
          <w:color w:val="000000"/>
        </w:rPr>
        <w:t xml:space="preserve">Обсуждение рукописи монографии П.П. Котова, Т.А. </w:t>
      </w:r>
      <w:proofErr w:type="spellStart"/>
      <w:r w:rsidRPr="0099004F">
        <w:rPr>
          <w:rFonts w:cs="Times New Roman"/>
          <w:color w:val="000000"/>
        </w:rPr>
        <w:t>Мартынчук</w:t>
      </w:r>
      <w:proofErr w:type="spellEnd"/>
      <w:r w:rsidRPr="0099004F">
        <w:rPr>
          <w:rFonts w:cs="Times New Roman"/>
          <w:color w:val="000000"/>
        </w:rPr>
        <w:t xml:space="preserve"> «Дошкольные</w:t>
      </w:r>
      <w:r>
        <w:rPr>
          <w:rFonts w:cs="Times New Roman"/>
          <w:color w:val="000000"/>
        </w:rPr>
        <w:t xml:space="preserve"> учреждения в Коми АССР в начале </w:t>
      </w:r>
      <w:r>
        <w:rPr>
          <w:rFonts w:cs="Times New Roman"/>
          <w:color w:val="000000"/>
          <w:lang w:val="en-US"/>
        </w:rPr>
        <w:t>XX</w:t>
      </w:r>
      <w:r>
        <w:rPr>
          <w:rFonts w:cs="Times New Roman"/>
          <w:color w:val="000000"/>
        </w:rPr>
        <w:t xml:space="preserve"> века ‒ середине </w:t>
      </w:r>
      <w:r w:rsidRPr="00AF3315">
        <w:rPr>
          <w:rFonts w:cs="Times New Roman"/>
          <w:color w:val="000000"/>
        </w:rPr>
        <w:t>1940-</w:t>
      </w:r>
      <w:r>
        <w:rPr>
          <w:rFonts w:cs="Times New Roman"/>
          <w:color w:val="000000"/>
        </w:rPr>
        <w:t>х годов».</w:t>
      </w:r>
      <w:r w:rsidRPr="00A54B0B">
        <w:t xml:space="preserve"> </w:t>
      </w:r>
      <w:r w:rsidRPr="005153EB">
        <w:rPr>
          <w:rFonts w:cs="Times New Roman"/>
          <w:color w:val="000000"/>
        </w:rPr>
        <w:t>Докладчик –</w:t>
      </w:r>
      <w:r>
        <w:rPr>
          <w:rFonts w:cs="Times New Roman"/>
          <w:color w:val="000000"/>
        </w:rPr>
        <w:t xml:space="preserve"> </w:t>
      </w:r>
      <w:r w:rsidRPr="00AF3315">
        <w:rPr>
          <w:rFonts w:cs="Times New Roman"/>
        </w:rPr>
        <w:t>к.и.н. П.П. Котов</w:t>
      </w:r>
      <w:r>
        <w:rPr>
          <w:rFonts w:cs="Times New Roman"/>
          <w:color w:val="000000"/>
        </w:rPr>
        <w:t xml:space="preserve"> </w:t>
      </w:r>
      <w:r w:rsidRPr="00A54B0B">
        <w:rPr>
          <w:rFonts w:cs="Times New Roman"/>
          <w:color w:val="000000"/>
        </w:rPr>
        <w:t xml:space="preserve"> </w:t>
      </w:r>
    </w:p>
    <w:p w:rsidR="009E199E" w:rsidRPr="006A0E0E" w:rsidRDefault="009E199E" w:rsidP="009E199E">
      <w:pPr>
        <w:pStyle w:val="a5"/>
        <w:numPr>
          <w:ilvl w:val="0"/>
          <w:numId w:val="1"/>
        </w:numPr>
        <w:jc w:val="both"/>
      </w:pPr>
      <w:r>
        <w:t xml:space="preserve">Обсуждение рукописи монографии И.И. </w:t>
      </w:r>
      <w:r w:rsidRPr="0099004F">
        <w:t xml:space="preserve">Лейман </w:t>
      </w:r>
      <w:r>
        <w:t>«</w:t>
      </w:r>
      <w:r w:rsidRPr="0099004F">
        <w:t xml:space="preserve">Купечество Вологодской губернии в середине </w:t>
      </w:r>
      <w:r w:rsidRPr="0099004F">
        <w:rPr>
          <w:lang w:val="en-US"/>
        </w:rPr>
        <w:t>XIX</w:t>
      </w:r>
      <w:r w:rsidRPr="0099004F">
        <w:t xml:space="preserve"> </w:t>
      </w:r>
      <w:proofErr w:type="gramStart"/>
      <w:r w:rsidRPr="0099004F">
        <w:t>в</w:t>
      </w:r>
      <w:proofErr w:type="gramEnd"/>
      <w:r w:rsidRPr="0099004F">
        <w:t>. (</w:t>
      </w:r>
      <w:proofErr w:type="gramStart"/>
      <w:r w:rsidRPr="0099004F">
        <w:t>по</w:t>
      </w:r>
      <w:proofErr w:type="gramEnd"/>
      <w:r w:rsidRPr="0099004F">
        <w:t xml:space="preserve"> материалам губернской периодической печати)</w:t>
      </w:r>
      <w:r>
        <w:t xml:space="preserve">». </w:t>
      </w:r>
      <w:r w:rsidRPr="005153EB">
        <w:rPr>
          <w:rFonts w:cs="Times New Roman"/>
          <w:color w:val="000000"/>
        </w:rPr>
        <w:t>Докладчик –</w:t>
      </w:r>
      <w:r>
        <w:rPr>
          <w:rFonts w:cs="Times New Roman"/>
          <w:color w:val="000000"/>
        </w:rPr>
        <w:t xml:space="preserve"> </w:t>
      </w:r>
      <w:r w:rsidRPr="00AF3315">
        <w:rPr>
          <w:rFonts w:cs="Times New Roman"/>
        </w:rPr>
        <w:t>к.и.н.</w:t>
      </w:r>
      <w:r>
        <w:rPr>
          <w:rFonts w:cs="Times New Roman"/>
        </w:rPr>
        <w:t xml:space="preserve"> И.И. Лейман.</w:t>
      </w:r>
    </w:p>
    <w:p w:rsidR="009E199E" w:rsidRPr="00497993" w:rsidRDefault="009E199E" w:rsidP="009E199E">
      <w:pPr>
        <w:pStyle w:val="a5"/>
        <w:numPr>
          <w:ilvl w:val="0"/>
          <w:numId w:val="1"/>
        </w:numPr>
        <w:jc w:val="both"/>
      </w:pPr>
      <w:r w:rsidRPr="006A0E0E">
        <w:rPr>
          <w:rFonts w:cs="Times New Roman"/>
        </w:rPr>
        <w:t xml:space="preserve">Обсуждение рукописи монографии М.А. </w:t>
      </w:r>
      <w:proofErr w:type="spellStart"/>
      <w:r w:rsidRPr="006A0E0E">
        <w:rPr>
          <w:rFonts w:cs="Times New Roman"/>
        </w:rPr>
        <w:t>Омарова</w:t>
      </w:r>
      <w:proofErr w:type="spellEnd"/>
      <w:r w:rsidRPr="006A0E0E">
        <w:rPr>
          <w:rFonts w:cs="Times New Roman"/>
        </w:rPr>
        <w:t xml:space="preserve">, Ю.П. </w:t>
      </w:r>
      <w:proofErr w:type="spellStart"/>
      <w:r w:rsidRPr="006A0E0E">
        <w:rPr>
          <w:rFonts w:cs="Times New Roman"/>
        </w:rPr>
        <w:t>Шабаева</w:t>
      </w:r>
      <w:proofErr w:type="spellEnd"/>
      <w:r w:rsidRPr="006A0E0E">
        <w:rPr>
          <w:rFonts w:cs="Times New Roman"/>
        </w:rPr>
        <w:t xml:space="preserve"> «Диалог культур: ретроспективы и перспективы».</w:t>
      </w:r>
      <w:r>
        <w:t xml:space="preserve"> Докладчик – д.и.н. Ю.П. Шабаев.</w:t>
      </w:r>
    </w:p>
    <w:p w:rsidR="009E199E" w:rsidRDefault="009E199E" w:rsidP="009E199E">
      <w:pPr>
        <w:pStyle w:val="a5"/>
        <w:numPr>
          <w:ilvl w:val="0"/>
          <w:numId w:val="1"/>
        </w:numPr>
        <w:jc w:val="both"/>
      </w:pPr>
      <w:r>
        <w:t xml:space="preserve">Обсуждение библиографического указателя «Шарапов Валерий </w:t>
      </w:r>
      <w:proofErr w:type="spellStart"/>
      <w:r>
        <w:t>Энгельсович</w:t>
      </w:r>
      <w:proofErr w:type="spellEnd"/>
      <w:r>
        <w:t>. К 35-летию научной деятельности». Докладчик – д.и.н. Ю.П. Шабаев.</w:t>
      </w:r>
    </w:p>
    <w:p w:rsidR="009E199E" w:rsidRDefault="009E199E" w:rsidP="009E199E">
      <w:pPr>
        <w:pStyle w:val="a5"/>
        <w:numPr>
          <w:ilvl w:val="0"/>
          <w:numId w:val="1"/>
        </w:numPr>
        <w:jc w:val="both"/>
      </w:pPr>
      <w:r>
        <w:t>Обсуждение библиографического указателя «</w:t>
      </w:r>
      <w:proofErr w:type="spellStart"/>
      <w:r>
        <w:t>Уляшев</w:t>
      </w:r>
      <w:proofErr w:type="spellEnd"/>
      <w:r>
        <w:t xml:space="preserve"> Олег Иванович. Итоги 35-летней научной деятельности. К 60-летию». Докладчик – д.и.н. Ю.П. Шабаев.</w:t>
      </w:r>
    </w:p>
    <w:p w:rsidR="009E199E" w:rsidRPr="00A54B0B" w:rsidRDefault="009E199E" w:rsidP="009E199E">
      <w:pPr>
        <w:pStyle w:val="a5"/>
        <w:numPr>
          <w:ilvl w:val="0"/>
          <w:numId w:val="1"/>
        </w:numPr>
        <w:tabs>
          <w:tab w:val="left" w:pos="360"/>
        </w:tabs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Разное. </w:t>
      </w:r>
    </w:p>
    <w:p w:rsidR="009E199E" w:rsidRDefault="009E199E" w:rsidP="009E199E">
      <w:pPr>
        <w:autoSpaceDE w:val="0"/>
        <w:autoSpaceDN w:val="0"/>
        <w:adjustRightInd w:val="0"/>
        <w:ind w:firstLine="709"/>
        <w:jc w:val="both"/>
        <w:rPr>
          <w:b/>
          <w:bCs/>
          <w:color w:val="070707"/>
        </w:rPr>
      </w:pPr>
    </w:p>
    <w:p w:rsidR="009E199E" w:rsidRDefault="009E199E" w:rsidP="009E199E">
      <w:pPr>
        <w:ind w:firstLine="709"/>
        <w:jc w:val="both"/>
        <w:rPr>
          <w:rFonts w:eastAsia="Calibri"/>
        </w:rPr>
      </w:pPr>
      <w:r>
        <w:rPr>
          <w:rFonts w:eastAsia="Calibri"/>
          <w:b/>
          <w:u w:val="single"/>
        </w:rPr>
        <w:t>Присутствовали</w:t>
      </w:r>
      <w:r>
        <w:rPr>
          <w:rFonts w:eastAsia="Calibri"/>
          <w:u w:val="single"/>
        </w:rPr>
        <w:t>:</w:t>
      </w:r>
      <w:r>
        <w:rPr>
          <w:rFonts w:eastAsia="Calibri"/>
        </w:rPr>
        <w:t xml:space="preserve"> д.и.н. И.Л. Жеребцов (председатель), </w:t>
      </w:r>
      <w:proofErr w:type="spellStart"/>
      <w:r>
        <w:rPr>
          <w:rFonts w:eastAsia="Calibri"/>
        </w:rPr>
        <w:t>д</w:t>
      </w:r>
      <w:proofErr w:type="gramStart"/>
      <w:r>
        <w:rPr>
          <w:rFonts w:eastAsia="Calibri"/>
        </w:rPr>
        <w:t>.ф</w:t>
      </w:r>
      <w:proofErr w:type="gramEnd"/>
      <w:r>
        <w:rPr>
          <w:rFonts w:eastAsia="Calibri"/>
        </w:rPr>
        <w:t>илол.н</w:t>
      </w:r>
      <w:proofErr w:type="spellEnd"/>
      <w:r>
        <w:rPr>
          <w:rFonts w:eastAsia="Calibri"/>
        </w:rPr>
        <w:t xml:space="preserve">. Е.А. Цыпанов (зам. председателя), </w:t>
      </w:r>
      <w:proofErr w:type="spellStart"/>
      <w:r>
        <w:rPr>
          <w:rFonts w:eastAsia="Calibri"/>
        </w:rPr>
        <w:t>к.филол.н</w:t>
      </w:r>
      <w:proofErr w:type="spellEnd"/>
      <w:r>
        <w:rPr>
          <w:rFonts w:eastAsia="Calibri"/>
        </w:rPr>
        <w:t xml:space="preserve">. Н.В. Горинова (секретарь), д.и.н. А.А. Бровина, к.и.н. В.В. Власова, к.и.н. Н.М. Игнатова, к.и.н. В.Н. Карманов, к.и.н. П.П. Котов, </w:t>
      </w:r>
      <w:proofErr w:type="spellStart"/>
      <w:r>
        <w:rPr>
          <w:rFonts w:eastAsia="Calibri"/>
        </w:rPr>
        <w:t>к.филол.н</w:t>
      </w:r>
      <w:proofErr w:type="spellEnd"/>
      <w:r>
        <w:rPr>
          <w:rFonts w:eastAsia="Calibri"/>
        </w:rPr>
        <w:t xml:space="preserve">. Ю.А. Крашенинникова, </w:t>
      </w:r>
      <w:proofErr w:type="spellStart"/>
      <w:r>
        <w:rPr>
          <w:rFonts w:eastAsia="Calibri"/>
        </w:rPr>
        <w:t>к.филол.н</w:t>
      </w:r>
      <w:proofErr w:type="spellEnd"/>
      <w:r>
        <w:rPr>
          <w:rFonts w:eastAsia="Calibri"/>
        </w:rPr>
        <w:t xml:space="preserve">. Т.Л. Кузнецова, О.А. </w:t>
      </w:r>
      <w:proofErr w:type="spellStart"/>
      <w:r>
        <w:rPr>
          <w:rFonts w:eastAsia="Calibri"/>
        </w:rPr>
        <w:t>Куратов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к.и</w:t>
      </w:r>
      <w:proofErr w:type="gramStart"/>
      <w:r>
        <w:rPr>
          <w:rFonts w:eastAsia="Calibri"/>
        </w:rPr>
        <w:t>.н</w:t>
      </w:r>
      <w:proofErr w:type="spellEnd"/>
      <w:proofErr w:type="gramEnd"/>
      <w:r>
        <w:rPr>
          <w:rFonts w:eastAsia="Calibri"/>
        </w:rPr>
        <w:t xml:space="preserve"> А.М. </w:t>
      </w:r>
      <w:proofErr w:type="spellStart"/>
      <w:r>
        <w:rPr>
          <w:rFonts w:eastAsia="Calibri"/>
        </w:rPr>
        <w:t>Мацук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к.филол.н</w:t>
      </w:r>
      <w:proofErr w:type="spellEnd"/>
      <w:r>
        <w:rPr>
          <w:rFonts w:eastAsia="Calibri"/>
        </w:rPr>
        <w:t xml:space="preserve">. А.Г. Мусанов, д.и.н. П.Ю. Павлов, </w:t>
      </w:r>
      <w:proofErr w:type="spellStart"/>
      <w:r>
        <w:t>к.филол.н</w:t>
      </w:r>
      <w:proofErr w:type="spellEnd"/>
      <w:r>
        <w:t>. С.А. Сажина</w:t>
      </w:r>
      <w:r>
        <w:rPr>
          <w:rFonts w:eastAsia="Calibri"/>
        </w:rPr>
        <w:t xml:space="preserve">, к.и.н. М.В. </w:t>
      </w:r>
      <w:proofErr w:type="spellStart"/>
      <w:r>
        <w:rPr>
          <w:rFonts w:eastAsia="Calibri"/>
        </w:rPr>
        <w:t>Таскаев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д.филол.н</w:t>
      </w:r>
      <w:proofErr w:type="spellEnd"/>
      <w:r>
        <w:rPr>
          <w:rFonts w:eastAsia="Calibri"/>
        </w:rPr>
        <w:t xml:space="preserve">. Г.В. Федюнева, д.и.н. Ю.П. Шабаев. </w:t>
      </w:r>
    </w:p>
    <w:p w:rsidR="009E199E" w:rsidRDefault="009E199E" w:rsidP="009E199E">
      <w:pPr>
        <w:ind w:firstLine="709"/>
        <w:jc w:val="both"/>
        <w:rPr>
          <w:rFonts w:eastAsia="Calibri"/>
        </w:rPr>
      </w:pPr>
    </w:p>
    <w:p w:rsidR="009E199E" w:rsidRDefault="009E199E" w:rsidP="009E199E">
      <w:pPr>
        <w:pStyle w:val="a5"/>
        <w:jc w:val="both"/>
      </w:pPr>
    </w:p>
    <w:p w:rsidR="009E199E" w:rsidRDefault="009E199E" w:rsidP="009E199E">
      <w:pPr>
        <w:pStyle w:val="a5"/>
        <w:jc w:val="both"/>
        <w:rPr>
          <w:b/>
        </w:rPr>
      </w:pPr>
      <w:r>
        <w:rPr>
          <w:b/>
        </w:rPr>
        <w:t>Обсуждение повестки дня</w:t>
      </w:r>
    </w:p>
    <w:p w:rsidR="009E199E" w:rsidRDefault="009E199E" w:rsidP="009E199E">
      <w:pPr>
        <w:pStyle w:val="a5"/>
      </w:pPr>
    </w:p>
    <w:p w:rsidR="009E199E" w:rsidRDefault="00DA3BDC" w:rsidP="009E199E">
      <w:pPr>
        <w:pStyle w:val="a5"/>
        <w:ind w:left="0" w:firstLine="709"/>
        <w:jc w:val="both"/>
      </w:pPr>
      <w:r>
        <w:rPr>
          <w:i/>
        </w:rPr>
        <w:t>Жеребцов И.Л</w:t>
      </w:r>
      <w:r w:rsidR="009E199E">
        <w:rPr>
          <w:i/>
        </w:rPr>
        <w:t xml:space="preserve">. </w:t>
      </w:r>
      <w:r w:rsidR="009E199E">
        <w:t xml:space="preserve">– Уважаемые коллеги! Будут ли предложения по внесению изменений в повестку дня? Предложений нет. Ставлю вопрос на голосование – кто за то, чтобы утвердить повестку дня заседания Ученого совета? </w:t>
      </w:r>
    </w:p>
    <w:p w:rsidR="009E199E" w:rsidRDefault="009E199E" w:rsidP="009E199E">
      <w:pPr>
        <w:pStyle w:val="a5"/>
        <w:ind w:left="0" w:firstLine="709"/>
        <w:jc w:val="both"/>
      </w:pPr>
    </w:p>
    <w:p w:rsidR="009E199E" w:rsidRDefault="009E199E" w:rsidP="009E199E">
      <w:pPr>
        <w:pStyle w:val="a5"/>
        <w:ind w:left="0" w:firstLine="709"/>
        <w:jc w:val="both"/>
      </w:pPr>
      <w:r>
        <w:rPr>
          <w:b/>
          <w:u w:val="single"/>
        </w:rPr>
        <w:t>Голосовали:</w:t>
      </w:r>
      <w:r>
        <w:t xml:space="preserve"> «ЗА» – единогласно.</w:t>
      </w:r>
    </w:p>
    <w:p w:rsidR="009E199E" w:rsidRDefault="009E199E" w:rsidP="009E199E">
      <w:pPr>
        <w:pStyle w:val="a5"/>
        <w:ind w:left="0" w:firstLine="709"/>
        <w:jc w:val="both"/>
      </w:pPr>
    </w:p>
    <w:p w:rsidR="009E199E" w:rsidRDefault="009E199E" w:rsidP="009E199E">
      <w:pPr>
        <w:pStyle w:val="a5"/>
        <w:ind w:left="0" w:firstLine="709"/>
        <w:jc w:val="both"/>
      </w:pPr>
      <w:r>
        <w:rPr>
          <w:b/>
          <w:u w:val="single"/>
        </w:rPr>
        <w:t>Постановили</w:t>
      </w:r>
      <w:r>
        <w:t>: Утвердить повестку дня заседания Ученого совета.</w:t>
      </w:r>
    </w:p>
    <w:p w:rsidR="009E199E" w:rsidRDefault="009E199E" w:rsidP="009E199E">
      <w:pPr>
        <w:pStyle w:val="a5"/>
        <w:ind w:left="0" w:firstLine="709"/>
        <w:jc w:val="both"/>
      </w:pPr>
    </w:p>
    <w:p w:rsidR="009E199E" w:rsidRDefault="009E199E" w:rsidP="009E199E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>
        <w:rPr>
          <w:rFonts w:eastAsia="Calibri"/>
          <w:sz w:val="24"/>
          <w:szCs w:val="24"/>
          <w:u w:val="single"/>
        </w:rPr>
        <w:t>Слушали: 1.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="00DA3BDC" w:rsidRPr="00DA3BDC">
        <w:rPr>
          <w:b w:val="0"/>
          <w:color w:val="000000"/>
          <w:sz w:val="24"/>
          <w:szCs w:val="24"/>
        </w:rPr>
        <w:t>О проведении итоговой аттестации аспирантов.</w:t>
      </w:r>
    </w:p>
    <w:p w:rsidR="009E199E" w:rsidRDefault="009E199E" w:rsidP="009E199E">
      <w:pPr>
        <w:pStyle w:val="3"/>
        <w:shd w:val="clear" w:color="auto" w:fill="FFFFFF"/>
        <w:spacing w:before="0" w:beforeAutospacing="0" w:after="0" w:afterAutospacing="0"/>
        <w:ind w:left="714"/>
        <w:jc w:val="both"/>
        <w:textAlignment w:val="baseline"/>
        <w:rPr>
          <w:i/>
          <w:sz w:val="24"/>
          <w:szCs w:val="24"/>
        </w:rPr>
      </w:pPr>
    </w:p>
    <w:p w:rsidR="00DA3BDC" w:rsidRDefault="00DA3BDC" w:rsidP="00DA3BDC">
      <w:pPr>
        <w:pStyle w:val="3"/>
        <w:shd w:val="clear" w:color="auto" w:fill="FFFFFF"/>
        <w:spacing w:before="0" w:beforeAutospacing="0" w:after="0" w:afterAutospacing="0"/>
        <w:ind w:firstLine="714"/>
        <w:jc w:val="both"/>
        <w:textAlignment w:val="baseline"/>
        <w:rPr>
          <w:b w:val="0"/>
          <w:sz w:val="24"/>
          <w:szCs w:val="24"/>
        </w:rPr>
      </w:pPr>
      <w:r w:rsidRPr="00DA3BDC">
        <w:rPr>
          <w:b w:val="0"/>
          <w:i/>
          <w:sz w:val="24"/>
          <w:szCs w:val="24"/>
        </w:rPr>
        <w:t xml:space="preserve">Жеребцов И.Л. </w:t>
      </w:r>
      <w:r w:rsidRPr="00DA3BDC">
        <w:rPr>
          <w:b w:val="0"/>
          <w:sz w:val="24"/>
          <w:szCs w:val="24"/>
        </w:rPr>
        <w:t>– Уважаемые коллеги!</w:t>
      </w:r>
      <w:r>
        <w:rPr>
          <w:b w:val="0"/>
          <w:sz w:val="24"/>
          <w:szCs w:val="24"/>
        </w:rPr>
        <w:t xml:space="preserve"> Переходим к первому вопросу повестки дня. Слово предоставляется Павлу Юрьевичу. </w:t>
      </w:r>
    </w:p>
    <w:p w:rsidR="00DA3BDC" w:rsidRDefault="00DA3BDC" w:rsidP="00DA3BDC">
      <w:pPr>
        <w:pStyle w:val="3"/>
        <w:shd w:val="clear" w:color="auto" w:fill="FFFFFF"/>
        <w:spacing w:before="0" w:beforeAutospacing="0" w:after="0" w:afterAutospacing="0"/>
        <w:ind w:firstLine="714"/>
        <w:jc w:val="both"/>
        <w:textAlignment w:val="baseline"/>
        <w:rPr>
          <w:b w:val="0"/>
          <w:sz w:val="24"/>
          <w:szCs w:val="24"/>
        </w:rPr>
      </w:pPr>
    </w:p>
    <w:p w:rsidR="00B41E6D" w:rsidRDefault="00DA3BDC" w:rsidP="003E0C4D">
      <w:pPr>
        <w:ind w:firstLine="709"/>
        <w:jc w:val="both"/>
      </w:pPr>
      <w:r w:rsidRPr="003E0C4D">
        <w:rPr>
          <w:i/>
        </w:rPr>
        <w:t>Павлов П.Ю.</w:t>
      </w:r>
      <w:r>
        <w:rPr>
          <w:b/>
          <w:i/>
        </w:rPr>
        <w:t xml:space="preserve"> </w:t>
      </w:r>
      <w:r w:rsidR="003E0C4D">
        <w:rPr>
          <w:i/>
        </w:rPr>
        <w:t>–</w:t>
      </w:r>
      <w:r w:rsidRPr="003E0C4D">
        <w:rPr>
          <w:i/>
        </w:rPr>
        <w:t xml:space="preserve"> </w:t>
      </w:r>
      <w:r w:rsidR="003E0C4D" w:rsidRPr="003E0C4D">
        <w:t>10 июня</w:t>
      </w:r>
      <w:r w:rsidR="003E0C4D">
        <w:rPr>
          <w:i/>
        </w:rPr>
        <w:t xml:space="preserve"> с</w:t>
      </w:r>
      <w:r w:rsidR="003E0C4D" w:rsidRPr="003E0C4D">
        <w:t>ектор</w:t>
      </w:r>
      <w:r w:rsidR="003E0C4D">
        <w:t>ом</w:t>
      </w:r>
      <w:r w:rsidR="003E0C4D" w:rsidRPr="003E0C4D">
        <w:t xml:space="preserve"> </w:t>
      </w:r>
      <w:r w:rsidR="003E0C4D" w:rsidRPr="003E0C4D">
        <w:rPr>
          <w:color w:val="070707"/>
        </w:rPr>
        <w:t xml:space="preserve">изучения культурной адаптации населения циркумполярной зоны европейского </w:t>
      </w:r>
      <w:proofErr w:type="spellStart"/>
      <w:r w:rsidR="003E0C4D" w:rsidRPr="003E0C4D">
        <w:rPr>
          <w:color w:val="070707"/>
        </w:rPr>
        <w:t>Северо-Востока</w:t>
      </w:r>
      <w:proofErr w:type="spellEnd"/>
      <w:r w:rsidR="003E0C4D" w:rsidRPr="003E0C4D">
        <w:rPr>
          <w:color w:val="070707"/>
        </w:rPr>
        <w:t xml:space="preserve"> по данным археологии</w:t>
      </w:r>
      <w:r w:rsidR="003E0C4D" w:rsidRPr="003E0C4D">
        <w:t xml:space="preserve"> </w:t>
      </w:r>
      <w:r w:rsidR="003E0C4D">
        <w:t xml:space="preserve">было проведено заседание по итоговой аттестации </w:t>
      </w:r>
      <w:proofErr w:type="spellStart"/>
      <w:r w:rsidR="003E0C4D">
        <w:t>Родова</w:t>
      </w:r>
      <w:proofErr w:type="spellEnd"/>
      <w:r w:rsidR="003E0C4D">
        <w:t xml:space="preserve"> С.А</w:t>
      </w:r>
      <w:r w:rsidR="002462F5">
        <w:t>.</w:t>
      </w:r>
      <w:r w:rsidR="003E0C4D">
        <w:t>, на котором был</w:t>
      </w:r>
      <w:r w:rsidR="002462F5">
        <w:t>и</w:t>
      </w:r>
      <w:r w:rsidR="003E0C4D">
        <w:t xml:space="preserve"> принят</w:t>
      </w:r>
      <w:r w:rsidR="00B41E6D">
        <w:t>ы</w:t>
      </w:r>
      <w:r w:rsidR="003E0C4D">
        <w:t xml:space="preserve"> </w:t>
      </w:r>
      <w:r w:rsidR="00B41E6D">
        <w:t xml:space="preserve">следующие </w:t>
      </w:r>
      <w:r w:rsidR="003E0C4D">
        <w:t>решени</w:t>
      </w:r>
      <w:r w:rsidR="00B41E6D">
        <w:t>я</w:t>
      </w:r>
      <w:r w:rsidR="003E0C4D">
        <w:t xml:space="preserve">: </w:t>
      </w:r>
    </w:p>
    <w:p w:rsidR="00B41E6D" w:rsidRDefault="00B41E6D" w:rsidP="00B41E6D">
      <w:pPr>
        <w:tabs>
          <w:tab w:val="left" w:pos="1276"/>
        </w:tabs>
        <w:jc w:val="both"/>
      </w:pPr>
      <w:r>
        <w:lastRenderedPageBreak/>
        <w:t xml:space="preserve">1. Допустить к итоговой аттестации аспиранта </w:t>
      </w:r>
      <w:proofErr w:type="spellStart"/>
      <w:r>
        <w:t>Родова</w:t>
      </w:r>
      <w:proofErr w:type="spellEnd"/>
      <w:r>
        <w:t xml:space="preserve"> С.А.</w:t>
      </w:r>
      <w:r w:rsidRPr="006942EC">
        <w:t xml:space="preserve"> полностью выполнившего учебный план по специальности </w:t>
      </w:r>
      <w:r w:rsidRPr="001A4176">
        <w:rPr>
          <w:color w:val="000000"/>
        </w:rPr>
        <w:t xml:space="preserve">Специальность </w:t>
      </w:r>
      <w:r w:rsidRPr="001A4176">
        <w:rPr>
          <w:color w:val="000000"/>
          <w:shd w:val="clear" w:color="auto" w:fill="FFFFFF"/>
        </w:rPr>
        <w:t>46.06.01</w:t>
      </w:r>
      <w:r w:rsidRPr="001A4176">
        <w:rPr>
          <w:color w:val="000000"/>
        </w:rPr>
        <w:t xml:space="preserve"> «</w:t>
      </w:r>
      <w:r w:rsidRPr="001A4176">
        <w:rPr>
          <w:color w:val="000000"/>
          <w:shd w:val="clear" w:color="auto" w:fill="FFFFFF"/>
        </w:rPr>
        <w:t>Исторические науки и археология</w:t>
      </w:r>
      <w:r w:rsidRPr="001A4176">
        <w:rPr>
          <w:color w:val="000000"/>
        </w:rPr>
        <w:t>»</w:t>
      </w:r>
      <w:r>
        <w:rPr>
          <w:color w:val="000000"/>
        </w:rPr>
        <w:t xml:space="preserve"> </w:t>
      </w:r>
      <w:r>
        <w:t>в 2024</w:t>
      </w:r>
      <w:r w:rsidRPr="006942EC">
        <w:t xml:space="preserve"> г.</w:t>
      </w:r>
    </w:p>
    <w:p w:rsidR="00B41E6D" w:rsidRPr="00E31E2C" w:rsidRDefault="00B41E6D" w:rsidP="00B41E6D">
      <w:pPr>
        <w:pStyle w:val="a5"/>
        <w:tabs>
          <w:tab w:val="left" w:pos="1276"/>
        </w:tabs>
        <w:ind w:left="0"/>
        <w:jc w:val="both"/>
      </w:pPr>
      <w:r>
        <w:t xml:space="preserve">2. </w:t>
      </w:r>
      <w:r w:rsidRPr="009B2541">
        <w:t xml:space="preserve">Утвердить дату итогового выпускного экзамена </w:t>
      </w:r>
      <w:r>
        <w:t xml:space="preserve">– 13 </w:t>
      </w:r>
      <w:r w:rsidRPr="009B2541">
        <w:t>сентября 202</w:t>
      </w:r>
      <w:r>
        <w:t>4</w:t>
      </w:r>
      <w:r w:rsidRPr="009B2541">
        <w:t xml:space="preserve"> года; дату научного доклада </w:t>
      </w:r>
      <w:r>
        <w:t>–</w:t>
      </w:r>
      <w:r w:rsidRPr="009B2541">
        <w:t xml:space="preserve"> </w:t>
      </w:r>
      <w:r>
        <w:t xml:space="preserve">11 </w:t>
      </w:r>
      <w:r w:rsidRPr="009B2541">
        <w:t>октября 202</w:t>
      </w:r>
      <w:r>
        <w:t>4</w:t>
      </w:r>
      <w:r w:rsidRPr="009B2541">
        <w:t xml:space="preserve"> год</w:t>
      </w:r>
      <w:r>
        <w:t>а.</w:t>
      </w:r>
    </w:p>
    <w:p w:rsidR="00B41E6D" w:rsidRPr="009B2541" w:rsidRDefault="00B41E6D" w:rsidP="00B41E6D">
      <w:pPr>
        <w:tabs>
          <w:tab w:val="left" w:pos="1276"/>
        </w:tabs>
      </w:pPr>
      <w:r>
        <w:t xml:space="preserve">3. </w:t>
      </w:r>
      <w:r w:rsidRPr="009B2541">
        <w:t>Включить в состав экзаменационной комиссии следующих научных работников:</w:t>
      </w:r>
    </w:p>
    <w:p w:rsidR="00B41E6D" w:rsidRPr="002462F5" w:rsidRDefault="00B41E6D" w:rsidP="00B41E6D">
      <w:pPr>
        <w:pStyle w:val="a5"/>
        <w:numPr>
          <w:ilvl w:val="0"/>
          <w:numId w:val="6"/>
        </w:numPr>
        <w:jc w:val="both"/>
      </w:pPr>
      <w:r>
        <w:t>Павлова Павла Юрьевича</w:t>
      </w:r>
      <w:r w:rsidRPr="00F82495">
        <w:t xml:space="preserve">, д.и.н., </w:t>
      </w:r>
      <w:r w:rsidRPr="003E0C4D">
        <w:rPr>
          <w:rStyle w:val="a6"/>
          <w:i w:val="0"/>
        </w:rPr>
        <w:t>заведующ</w:t>
      </w:r>
      <w:r>
        <w:rPr>
          <w:rStyle w:val="a6"/>
          <w:i w:val="0"/>
        </w:rPr>
        <w:t xml:space="preserve">его сектором изучения культурной </w:t>
      </w:r>
      <w:r w:rsidRPr="003E0C4D">
        <w:rPr>
          <w:rStyle w:val="a6"/>
          <w:i w:val="0"/>
        </w:rPr>
        <w:t xml:space="preserve">адаптации населения циркумполярной зоны европейского </w:t>
      </w:r>
      <w:proofErr w:type="spellStart"/>
      <w:r w:rsidRPr="003E0C4D">
        <w:rPr>
          <w:rStyle w:val="a6"/>
          <w:i w:val="0"/>
        </w:rPr>
        <w:t>Северо-Востока</w:t>
      </w:r>
      <w:proofErr w:type="spellEnd"/>
      <w:r w:rsidRPr="003E0C4D">
        <w:rPr>
          <w:rStyle w:val="a6"/>
          <w:i w:val="0"/>
        </w:rPr>
        <w:t xml:space="preserve"> по данным </w:t>
      </w:r>
      <w:r w:rsidRPr="002462F5">
        <w:rPr>
          <w:rStyle w:val="a6"/>
          <w:i w:val="0"/>
        </w:rPr>
        <w:t>археологии</w:t>
      </w:r>
      <w:r w:rsidRPr="002462F5">
        <w:rPr>
          <w:rStyle w:val="a6"/>
        </w:rPr>
        <w:t xml:space="preserve"> </w:t>
      </w:r>
      <w:r w:rsidRPr="002462F5">
        <w:t>ИЯЛИ ФИЦ Коми НЦ УрО РАН;</w:t>
      </w:r>
    </w:p>
    <w:p w:rsidR="00B41E6D" w:rsidRDefault="00B41E6D" w:rsidP="00B41E6D">
      <w:pPr>
        <w:pStyle w:val="a5"/>
        <w:numPr>
          <w:ilvl w:val="0"/>
          <w:numId w:val="6"/>
        </w:numPr>
        <w:jc w:val="both"/>
      </w:pPr>
      <w:r w:rsidRPr="003B6731">
        <w:t xml:space="preserve">Васкул Игоря </w:t>
      </w:r>
      <w:proofErr w:type="spellStart"/>
      <w:r w:rsidRPr="003B6731">
        <w:t>Орестовича</w:t>
      </w:r>
      <w:proofErr w:type="spellEnd"/>
      <w:r w:rsidRPr="003B6731">
        <w:t>, к.и.н., заведующ</w:t>
      </w:r>
      <w:r>
        <w:t>его</w:t>
      </w:r>
      <w:r w:rsidRPr="003B6731">
        <w:t xml:space="preserve"> отделом археологии ИЯЛИ ФИЦ Коми НЦ УрО РАН.</w:t>
      </w:r>
    </w:p>
    <w:p w:rsidR="00B41E6D" w:rsidRPr="00E31E2C" w:rsidRDefault="00B41E6D" w:rsidP="00B41E6D">
      <w:pPr>
        <w:pStyle w:val="a5"/>
        <w:ind w:left="0"/>
        <w:jc w:val="both"/>
      </w:pPr>
      <w:r>
        <w:t xml:space="preserve">4.  </w:t>
      </w:r>
      <w:r w:rsidRPr="006942EC">
        <w:t>Назначить</w:t>
      </w:r>
      <w:r>
        <w:t xml:space="preserve"> </w:t>
      </w:r>
      <w:r w:rsidRPr="006942EC">
        <w:rPr>
          <w:bCs/>
        </w:rPr>
        <w:t xml:space="preserve">Иванова Федора Николаевича, к.и.н., доцента кафедры «Истории России и зарубежных стран» ФГБОУ </w:t>
      </w:r>
      <w:proofErr w:type="gramStart"/>
      <w:r w:rsidRPr="006942EC">
        <w:rPr>
          <w:bCs/>
        </w:rPr>
        <w:t>ВО</w:t>
      </w:r>
      <w:proofErr w:type="gramEnd"/>
      <w:r w:rsidRPr="006942EC">
        <w:rPr>
          <w:bCs/>
        </w:rPr>
        <w:t xml:space="preserve"> «Сыктывкарский государственный университет им. П. Сорокина»</w:t>
      </w:r>
      <w:r>
        <w:rPr>
          <w:bCs/>
        </w:rPr>
        <w:t xml:space="preserve"> внешним рецензентом научного доклада </w:t>
      </w:r>
      <w:proofErr w:type="spellStart"/>
      <w:r>
        <w:rPr>
          <w:bCs/>
        </w:rPr>
        <w:t>Родова</w:t>
      </w:r>
      <w:proofErr w:type="spellEnd"/>
      <w:r>
        <w:rPr>
          <w:bCs/>
        </w:rPr>
        <w:t xml:space="preserve"> С.А</w:t>
      </w:r>
      <w:r w:rsidRPr="006942EC">
        <w:rPr>
          <w:bCs/>
        </w:rPr>
        <w:t>.</w:t>
      </w:r>
    </w:p>
    <w:p w:rsidR="003E0C4D" w:rsidRDefault="003E0C4D" w:rsidP="003E0C4D">
      <w:pPr>
        <w:ind w:firstLine="720"/>
        <w:jc w:val="both"/>
      </w:pPr>
    </w:p>
    <w:p w:rsidR="003E0C4D" w:rsidRDefault="003E0C4D" w:rsidP="003E0C4D">
      <w:pPr>
        <w:pStyle w:val="3"/>
        <w:shd w:val="clear" w:color="auto" w:fill="FFFFFF"/>
        <w:spacing w:before="0" w:beforeAutospacing="0" w:after="0" w:afterAutospacing="0"/>
        <w:ind w:firstLine="714"/>
        <w:jc w:val="both"/>
        <w:textAlignment w:val="baseline"/>
        <w:rPr>
          <w:b w:val="0"/>
          <w:sz w:val="24"/>
          <w:szCs w:val="24"/>
        </w:rPr>
      </w:pPr>
      <w:r w:rsidRPr="00DA3BDC">
        <w:rPr>
          <w:b w:val="0"/>
          <w:i/>
          <w:sz w:val="24"/>
          <w:szCs w:val="24"/>
        </w:rPr>
        <w:t xml:space="preserve">Жеребцов И.Л. </w:t>
      </w:r>
      <w:r w:rsidRPr="00DA3BDC">
        <w:rPr>
          <w:b w:val="0"/>
          <w:sz w:val="24"/>
          <w:szCs w:val="24"/>
        </w:rPr>
        <w:t>– Уважаемые коллеги!</w:t>
      </w:r>
      <w:r>
        <w:rPr>
          <w:b w:val="0"/>
          <w:sz w:val="24"/>
          <w:szCs w:val="24"/>
        </w:rPr>
        <w:t xml:space="preserve"> Будут ли вопросы к Павлу Юрьевичу? Если вопросов нет, слово предоставляется Александре Александровне. </w:t>
      </w:r>
    </w:p>
    <w:p w:rsidR="003E0C4D" w:rsidRDefault="003E0C4D" w:rsidP="003E0C4D">
      <w:pPr>
        <w:pStyle w:val="3"/>
        <w:shd w:val="clear" w:color="auto" w:fill="FFFFFF"/>
        <w:spacing w:before="0" w:beforeAutospacing="0" w:after="0" w:afterAutospacing="0"/>
        <w:ind w:firstLine="714"/>
        <w:jc w:val="both"/>
        <w:textAlignment w:val="baseline"/>
        <w:rPr>
          <w:b w:val="0"/>
          <w:sz w:val="24"/>
          <w:szCs w:val="24"/>
        </w:rPr>
      </w:pPr>
    </w:p>
    <w:p w:rsidR="003E0C4D" w:rsidRPr="003E0C4D" w:rsidRDefault="003E0C4D" w:rsidP="003E0C4D">
      <w:pPr>
        <w:ind w:firstLine="709"/>
        <w:jc w:val="both"/>
        <w:rPr>
          <w:rFonts w:eastAsia="Calibri" w:cs="Times New Roman"/>
        </w:rPr>
      </w:pPr>
      <w:r w:rsidRPr="003E0C4D">
        <w:rPr>
          <w:i/>
        </w:rPr>
        <w:t>Бровина А.А.</w:t>
      </w:r>
      <w:r w:rsidRPr="003E0C4D">
        <w:t xml:space="preserve"> –</w:t>
      </w:r>
      <w:r>
        <w:rPr>
          <w:b/>
        </w:rPr>
        <w:t xml:space="preserve"> </w:t>
      </w:r>
      <w:r w:rsidRPr="003E0C4D">
        <w:rPr>
          <w:rFonts w:eastAsia="Calibri" w:cs="Times New Roman"/>
        </w:rPr>
        <w:t>17 июня отделом гуманитарных междисциплинарных исследований</w:t>
      </w:r>
      <w:r w:rsidR="008B0B30">
        <w:rPr>
          <w:rFonts w:eastAsia="Calibri" w:cs="Times New Roman"/>
        </w:rPr>
        <w:t xml:space="preserve"> было проведено заседание по вопросу итоговой аттестации аспирантов третьего курса. Были приняты следующие решения: </w:t>
      </w:r>
      <w:r w:rsidRPr="003E0C4D">
        <w:rPr>
          <w:rFonts w:eastAsia="Calibri" w:cs="Times New Roman"/>
        </w:rPr>
        <w:t xml:space="preserve"> </w:t>
      </w:r>
    </w:p>
    <w:p w:rsidR="008B0B30" w:rsidRPr="008B0B30" w:rsidRDefault="008B0B30" w:rsidP="008B0B30">
      <w:pPr>
        <w:pStyle w:val="a5"/>
        <w:numPr>
          <w:ilvl w:val="0"/>
          <w:numId w:val="2"/>
        </w:numPr>
        <w:ind w:left="425"/>
        <w:jc w:val="both"/>
        <w:rPr>
          <w:rFonts w:eastAsia="Calibri" w:cs="Times New Roman"/>
        </w:rPr>
      </w:pPr>
      <w:r w:rsidRPr="008B0B30">
        <w:rPr>
          <w:rFonts w:eastAsia="Calibri" w:cs="Times New Roman"/>
        </w:rPr>
        <w:t>Допустить к итоговой аттестации аспирантов 3 курса:</w:t>
      </w:r>
    </w:p>
    <w:p w:rsidR="008B0B30" w:rsidRPr="008B0B30" w:rsidRDefault="008B0B30" w:rsidP="008B0B30">
      <w:pPr>
        <w:ind w:left="425"/>
        <w:jc w:val="both"/>
        <w:rPr>
          <w:rFonts w:eastAsia="Calibri" w:cs="Times New Roman"/>
        </w:rPr>
      </w:pPr>
      <w:proofErr w:type="spellStart"/>
      <w:r w:rsidRPr="008B0B30">
        <w:rPr>
          <w:rFonts w:eastAsia="Calibri" w:cs="Times New Roman"/>
        </w:rPr>
        <w:t>Кызьюрову</w:t>
      </w:r>
      <w:proofErr w:type="spellEnd"/>
      <w:r w:rsidRPr="008B0B30">
        <w:rPr>
          <w:rFonts w:eastAsia="Calibri" w:cs="Times New Roman"/>
        </w:rPr>
        <w:t xml:space="preserve"> Надежду Вячеславовну, полностью выполнившую учебный план по направлению подготовки 46.06.01 – Исторические науки и археология, профиль История науки и те</w:t>
      </w:r>
      <w:r w:rsidR="00557490">
        <w:rPr>
          <w:rFonts w:eastAsia="Calibri" w:cs="Times New Roman"/>
        </w:rPr>
        <w:t>хники;</w:t>
      </w:r>
    </w:p>
    <w:p w:rsidR="008B0B30" w:rsidRPr="008B0B30" w:rsidRDefault="008B0B30" w:rsidP="008B0B30">
      <w:pPr>
        <w:ind w:left="426"/>
        <w:jc w:val="both"/>
        <w:rPr>
          <w:rFonts w:eastAsia="Calibri" w:cs="Times New Roman"/>
        </w:rPr>
      </w:pPr>
      <w:proofErr w:type="spellStart"/>
      <w:r w:rsidRPr="008B0B30">
        <w:rPr>
          <w:rFonts w:eastAsia="Calibri" w:cs="Times New Roman"/>
        </w:rPr>
        <w:t>Сокерина</w:t>
      </w:r>
      <w:proofErr w:type="spellEnd"/>
      <w:r w:rsidRPr="008B0B30">
        <w:rPr>
          <w:rFonts w:eastAsia="Calibri" w:cs="Times New Roman"/>
        </w:rPr>
        <w:t xml:space="preserve"> Тимофея Анатольевича, полностью выполнившего учебный план по направлению подготовки 46.06.01 – Исторические науки и археология, </w:t>
      </w:r>
      <w:r w:rsidR="00557490">
        <w:rPr>
          <w:rFonts w:eastAsia="Calibri" w:cs="Times New Roman"/>
        </w:rPr>
        <w:t>профиль История науки и техники;</w:t>
      </w:r>
    </w:p>
    <w:p w:rsidR="008B0B30" w:rsidRPr="008B0B30" w:rsidRDefault="008B0B30" w:rsidP="008B0B30">
      <w:pPr>
        <w:ind w:left="426"/>
        <w:jc w:val="both"/>
        <w:rPr>
          <w:rFonts w:eastAsia="Calibri" w:cs="Times New Roman"/>
        </w:rPr>
      </w:pPr>
      <w:r w:rsidRPr="008B0B30">
        <w:rPr>
          <w:rFonts w:eastAsia="Calibri" w:cs="Times New Roman"/>
        </w:rPr>
        <w:t xml:space="preserve">Чупрову Ксению Игоревну, полностью выполнившую учебный план по направлению подготовки 46.06.01 – Исторические науки и археология, профиль История науки и техники. </w:t>
      </w:r>
    </w:p>
    <w:p w:rsidR="008B0B30" w:rsidRPr="008B0B30" w:rsidRDefault="008B0B30" w:rsidP="008B0B30">
      <w:pPr>
        <w:pStyle w:val="a5"/>
        <w:numPr>
          <w:ilvl w:val="0"/>
          <w:numId w:val="2"/>
        </w:numPr>
        <w:spacing w:after="200" w:line="276" w:lineRule="auto"/>
        <w:ind w:left="426"/>
        <w:jc w:val="both"/>
        <w:rPr>
          <w:rFonts w:eastAsia="Calibri" w:cs="Times New Roman"/>
        </w:rPr>
      </w:pPr>
      <w:r w:rsidRPr="008B0B30">
        <w:rPr>
          <w:rFonts w:eastAsia="Calibri" w:cs="Times New Roman"/>
        </w:rPr>
        <w:t>Утвердить дату итогового выпускного экзамена – 16 сентября 2024 года; дату научного доклада – 4 октября 2024 года.</w:t>
      </w:r>
    </w:p>
    <w:p w:rsidR="008B0B30" w:rsidRPr="008B0B30" w:rsidRDefault="008B0B30" w:rsidP="008B0B30">
      <w:pPr>
        <w:pStyle w:val="a5"/>
        <w:numPr>
          <w:ilvl w:val="0"/>
          <w:numId w:val="2"/>
        </w:numPr>
        <w:ind w:left="425"/>
        <w:jc w:val="both"/>
        <w:rPr>
          <w:rFonts w:eastAsia="Calibri" w:cs="Times New Roman"/>
        </w:rPr>
      </w:pPr>
      <w:r w:rsidRPr="008B0B30">
        <w:rPr>
          <w:rFonts w:eastAsia="Calibri" w:cs="Times New Roman"/>
        </w:rPr>
        <w:t>Включить в состав экзаменационной комиссии следующих научных работников:</w:t>
      </w:r>
    </w:p>
    <w:p w:rsidR="008B0B30" w:rsidRPr="00B41E6D" w:rsidRDefault="008B0B30" w:rsidP="00B41E6D">
      <w:pPr>
        <w:pStyle w:val="a5"/>
        <w:numPr>
          <w:ilvl w:val="0"/>
          <w:numId w:val="8"/>
        </w:numPr>
        <w:jc w:val="both"/>
        <w:rPr>
          <w:rFonts w:eastAsia="Calibri" w:cs="Times New Roman"/>
        </w:rPr>
      </w:pPr>
      <w:proofErr w:type="spellStart"/>
      <w:r w:rsidRPr="00B41E6D">
        <w:rPr>
          <w:rFonts w:eastAsia="Calibri" w:cs="Times New Roman"/>
        </w:rPr>
        <w:t>Бровину</w:t>
      </w:r>
      <w:proofErr w:type="spellEnd"/>
      <w:r w:rsidRPr="00B41E6D">
        <w:rPr>
          <w:rFonts w:eastAsia="Calibri" w:cs="Times New Roman"/>
        </w:rPr>
        <w:t xml:space="preserve"> Александру Александровну, д.и.н., г.н.с., заведующего отделом гуманитарных междисциплинарных исследований</w:t>
      </w:r>
      <w:r w:rsidR="00557490">
        <w:rPr>
          <w:rFonts w:eastAsia="Calibri" w:cs="Times New Roman"/>
        </w:rPr>
        <w:t>;</w:t>
      </w:r>
    </w:p>
    <w:p w:rsidR="008B0B30" w:rsidRDefault="008B0B30" w:rsidP="00B41E6D">
      <w:pPr>
        <w:pStyle w:val="a5"/>
        <w:numPr>
          <w:ilvl w:val="0"/>
          <w:numId w:val="8"/>
        </w:numPr>
        <w:jc w:val="both"/>
      </w:pPr>
      <w:r w:rsidRPr="00B41E6D">
        <w:rPr>
          <w:rFonts w:eastAsia="Calibri" w:cs="Times New Roman"/>
        </w:rPr>
        <w:t xml:space="preserve">Силина Владимира Ивановича, д.и.н., г.н.с. </w:t>
      </w:r>
      <w:r w:rsidRPr="00F82495">
        <w:t>сектора историко-демографических и историко-географических иссле</w:t>
      </w:r>
      <w:r w:rsidR="00557490">
        <w:t>дований Российского Севера ИЯЛИ;</w:t>
      </w:r>
    </w:p>
    <w:p w:rsidR="008B0B30" w:rsidRPr="008B0B30" w:rsidRDefault="008B0B30" w:rsidP="008B0B30">
      <w:pPr>
        <w:pStyle w:val="a5"/>
        <w:numPr>
          <w:ilvl w:val="0"/>
          <w:numId w:val="2"/>
        </w:numPr>
        <w:spacing w:line="276" w:lineRule="auto"/>
        <w:ind w:left="425"/>
        <w:jc w:val="both"/>
        <w:rPr>
          <w:rFonts w:eastAsia="Calibri" w:cs="Times New Roman"/>
        </w:rPr>
      </w:pPr>
      <w:r w:rsidRPr="008B0B30">
        <w:rPr>
          <w:rFonts w:eastAsia="Calibri" w:cs="Times New Roman"/>
        </w:rPr>
        <w:t>Назначить секретарем экзаменационной по направлению подготовки – согласиться с предложением ИЯЛИ.</w:t>
      </w:r>
    </w:p>
    <w:p w:rsidR="008B0B30" w:rsidRPr="008B0B30" w:rsidRDefault="007603C7" w:rsidP="008B0B30">
      <w:pPr>
        <w:pStyle w:val="a5"/>
        <w:numPr>
          <w:ilvl w:val="0"/>
          <w:numId w:val="2"/>
        </w:numPr>
        <w:spacing w:line="276" w:lineRule="auto"/>
        <w:ind w:left="425"/>
        <w:jc w:val="both"/>
        <w:rPr>
          <w:rFonts w:eastAsia="Calibri" w:cs="Times New Roman"/>
        </w:rPr>
      </w:pPr>
      <w:r>
        <w:rPr>
          <w:rFonts w:eastAsia="Calibri" w:cs="Times New Roman"/>
        </w:rPr>
        <w:t>Назначить</w:t>
      </w:r>
      <w:r w:rsidR="008B0B30" w:rsidRPr="008B0B30">
        <w:rPr>
          <w:rFonts w:eastAsia="Calibri" w:cs="Times New Roman"/>
        </w:rPr>
        <w:t>:</w:t>
      </w:r>
    </w:p>
    <w:p w:rsidR="008B0B30" w:rsidRPr="008B0B30" w:rsidRDefault="008B0B30" w:rsidP="008B0B30">
      <w:pPr>
        <w:ind w:left="425"/>
        <w:jc w:val="both"/>
        <w:rPr>
          <w:rFonts w:eastAsia="Calibri" w:cs="Times New Roman"/>
        </w:rPr>
      </w:pPr>
      <w:r w:rsidRPr="008B0B30">
        <w:rPr>
          <w:rFonts w:eastAsia="Calibri" w:cs="Times New Roman"/>
        </w:rPr>
        <w:t>Шабалину Ольгу Вячеславовну, к</w:t>
      </w:r>
      <w:r>
        <w:rPr>
          <w:rFonts w:eastAsia="Calibri" w:cs="Times New Roman"/>
        </w:rPr>
        <w:t>.и.н.</w:t>
      </w:r>
      <w:r w:rsidRPr="008B0B30">
        <w:rPr>
          <w:rFonts w:eastAsia="Calibri" w:cs="Times New Roman"/>
        </w:rPr>
        <w:t>, в.н.с., заведующую сектором изучения и сохранения научного наследия Центра гуманитарных проблем Баренц региона ФИЦ «Кольский научный центр РАН»</w:t>
      </w:r>
      <w:r w:rsidR="007603C7" w:rsidRPr="007603C7">
        <w:t xml:space="preserve"> </w:t>
      </w:r>
      <w:r w:rsidR="007603C7">
        <w:t>внешним рецензентом</w:t>
      </w:r>
      <w:r w:rsidR="007603C7" w:rsidRPr="009F44A7">
        <w:t xml:space="preserve"> на научный доклад</w:t>
      </w:r>
      <w:r w:rsidRPr="008B0B30">
        <w:rPr>
          <w:rFonts w:eastAsia="Calibri" w:cs="Times New Roman"/>
        </w:rPr>
        <w:t xml:space="preserve"> </w:t>
      </w:r>
      <w:r w:rsidR="00557490">
        <w:rPr>
          <w:rFonts w:eastAsia="Calibri" w:cs="Times New Roman"/>
        </w:rPr>
        <w:t xml:space="preserve">Н.В. </w:t>
      </w:r>
      <w:proofErr w:type="spellStart"/>
      <w:r w:rsidR="00557490">
        <w:rPr>
          <w:rFonts w:eastAsia="Calibri" w:cs="Times New Roman"/>
        </w:rPr>
        <w:t>Кызьюровой</w:t>
      </w:r>
      <w:proofErr w:type="spellEnd"/>
      <w:r w:rsidR="00557490">
        <w:rPr>
          <w:rFonts w:eastAsia="Calibri" w:cs="Times New Roman"/>
        </w:rPr>
        <w:t>;</w:t>
      </w:r>
    </w:p>
    <w:p w:rsidR="008B0B30" w:rsidRPr="008B0B30" w:rsidRDefault="008B0B30" w:rsidP="008B0B30">
      <w:pPr>
        <w:ind w:left="426"/>
        <w:jc w:val="both"/>
        <w:rPr>
          <w:rFonts w:eastAsia="Calibri" w:cs="Times New Roman"/>
        </w:rPr>
      </w:pPr>
      <w:r w:rsidRPr="008B0B30">
        <w:rPr>
          <w:rFonts w:eastAsia="Calibri" w:cs="Times New Roman"/>
        </w:rPr>
        <w:t xml:space="preserve">Ермолаева Андрея Игоревича, </w:t>
      </w:r>
      <w:proofErr w:type="gramStart"/>
      <w:r w:rsidRPr="008B0B30">
        <w:rPr>
          <w:rFonts w:eastAsia="Calibri" w:cs="Times New Roman"/>
        </w:rPr>
        <w:t>к</w:t>
      </w:r>
      <w:r>
        <w:rPr>
          <w:rFonts w:eastAsia="Calibri" w:cs="Times New Roman"/>
        </w:rPr>
        <w:t>.б</w:t>
      </w:r>
      <w:proofErr w:type="gramEnd"/>
      <w:r>
        <w:rPr>
          <w:rFonts w:eastAsia="Calibri" w:cs="Times New Roman"/>
        </w:rPr>
        <w:t>.н., с.н.с.</w:t>
      </w:r>
      <w:r w:rsidRPr="008B0B30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с</w:t>
      </w:r>
      <w:r w:rsidRPr="008B0B30">
        <w:rPr>
          <w:rFonts w:eastAsia="Calibri" w:cs="Times New Roman"/>
        </w:rPr>
        <w:t xml:space="preserve">ектора истории эволюционной теории и экологии Санкт-Петербургского филиала Института истории естествознания и техники им. С.И. Вавилова РАН </w:t>
      </w:r>
      <w:r w:rsidR="007603C7">
        <w:t>внешним рецензентом</w:t>
      </w:r>
      <w:r w:rsidR="007603C7" w:rsidRPr="009F44A7">
        <w:t xml:space="preserve"> на научный доклад </w:t>
      </w:r>
      <w:r w:rsidR="00557490">
        <w:rPr>
          <w:rFonts w:eastAsia="Calibri" w:cs="Times New Roman"/>
        </w:rPr>
        <w:t xml:space="preserve">Т.А. </w:t>
      </w:r>
      <w:proofErr w:type="spellStart"/>
      <w:r w:rsidR="00557490">
        <w:rPr>
          <w:rFonts w:eastAsia="Calibri" w:cs="Times New Roman"/>
        </w:rPr>
        <w:t>Сокерина</w:t>
      </w:r>
      <w:proofErr w:type="spellEnd"/>
      <w:r w:rsidR="00557490">
        <w:rPr>
          <w:rFonts w:eastAsia="Calibri" w:cs="Times New Roman"/>
        </w:rPr>
        <w:t>;</w:t>
      </w:r>
    </w:p>
    <w:p w:rsidR="008B0B30" w:rsidRPr="008B0B30" w:rsidRDefault="008B0B30" w:rsidP="008B0B30">
      <w:pPr>
        <w:ind w:left="426"/>
        <w:jc w:val="both"/>
        <w:rPr>
          <w:rFonts w:eastAsia="Calibri" w:cs="Times New Roman"/>
        </w:rPr>
      </w:pPr>
      <w:r w:rsidRPr="008B0B30">
        <w:rPr>
          <w:rFonts w:eastAsia="Calibri" w:cs="Times New Roman"/>
        </w:rPr>
        <w:lastRenderedPageBreak/>
        <w:t xml:space="preserve">Максимову Любовь Анатольевну, </w:t>
      </w:r>
      <w:r>
        <w:rPr>
          <w:rFonts w:eastAsia="Calibri" w:cs="Times New Roman"/>
        </w:rPr>
        <w:t>к.и.н.</w:t>
      </w:r>
      <w:r w:rsidRPr="008B0B30">
        <w:rPr>
          <w:rFonts w:eastAsia="Calibri" w:cs="Times New Roman"/>
        </w:rPr>
        <w:t xml:space="preserve">, доцента, директора института истории и права ФГБОУ </w:t>
      </w:r>
      <w:proofErr w:type="gramStart"/>
      <w:r w:rsidRPr="008B0B30">
        <w:rPr>
          <w:rFonts w:eastAsia="Calibri" w:cs="Times New Roman"/>
        </w:rPr>
        <w:t>ВО</w:t>
      </w:r>
      <w:proofErr w:type="gramEnd"/>
      <w:r w:rsidRPr="008B0B30">
        <w:rPr>
          <w:rFonts w:eastAsia="Calibri" w:cs="Times New Roman"/>
        </w:rPr>
        <w:t xml:space="preserve"> «Сыктывкарский государственный университет им. Питирима Сорокина» </w:t>
      </w:r>
      <w:r w:rsidR="007603C7">
        <w:t>внешним рецензентом</w:t>
      </w:r>
      <w:r w:rsidR="007603C7" w:rsidRPr="009F44A7">
        <w:t xml:space="preserve"> на научный доклад </w:t>
      </w:r>
      <w:r w:rsidRPr="008B0B30">
        <w:rPr>
          <w:rFonts w:eastAsia="Calibri" w:cs="Times New Roman"/>
        </w:rPr>
        <w:t>К.И. </w:t>
      </w:r>
      <w:proofErr w:type="spellStart"/>
      <w:r w:rsidRPr="008B0B30">
        <w:rPr>
          <w:rFonts w:eastAsia="Calibri" w:cs="Times New Roman"/>
        </w:rPr>
        <w:t>Чупровой</w:t>
      </w:r>
      <w:proofErr w:type="spellEnd"/>
      <w:r w:rsidRPr="008B0B30">
        <w:rPr>
          <w:rFonts w:eastAsia="Calibri" w:cs="Times New Roman"/>
        </w:rPr>
        <w:t>.</w:t>
      </w:r>
      <w:bookmarkStart w:id="0" w:name="_GoBack"/>
      <w:bookmarkEnd w:id="0"/>
    </w:p>
    <w:p w:rsidR="00DA3BDC" w:rsidRPr="008B0B30" w:rsidRDefault="00DA3BDC" w:rsidP="00DA3BDC">
      <w:pPr>
        <w:pStyle w:val="3"/>
        <w:shd w:val="clear" w:color="auto" w:fill="FFFFFF"/>
        <w:spacing w:before="0" w:beforeAutospacing="0" w:after="0" w:afterAutospacing="0"/>
        <w:ind w:firstLine="714"/>
        <w:jc w:val="both"/>
        <w:textAlignment w:val="baseline"/>
        <w:rPr>
          <w:b w:val="0"/>
          <w:i/>
          <w:sz w:val="24"/>
          <w:szCs w:val="24"/>
        </w:rPr>
      </w:pPr>
    </w:p>
    <w:p w:rsidR="008B0B30" w:rsidRDefault="008B0B30" w:rsidP="008B0B30">
      <w:pPr>
        <w:pStyle w:val="3"/>
        <w:shd w:val="clear" w:color="auto" w:fill="FFFFFF"/>
        <w:spacing w:before="0" w:beforeAutospacing="0" w:after="0" w:afterAutospacing="0"/>
        <w:ind w:firstLine="714"/>
        <w:jc w:val="both"/>
        <w:textAlignment w:val="baseline"/>
        <w:rPr>
          <w:b w:val="0"/>
          <w:sz w:val="24"/>
          <w:szCs w:val="24"/>
        </w:rPr>
      </w:pPr>
      <w:r w:rsidRPr="00DA3BDC">
        <w:rPr>
          <w:b w:val="0"/>
          <w:i/>
          <w:sz w:val="24"/>
          <w:szCs w:val="24"/>
        </w:rPr>
        <w:t xml:space="preserve">Жеребцов И.Л. </w:t>
      </w:r>
      <w:r w:rsidRPr="00DA3BDC">
        <w:rPr>
          <w:b w:val="0"/>
          <w:sz w:val="24"/>
          <w:szCs w:val="24"/>
        </w:rPr>
        <w:t>– Уважаемые коллеги!</w:t>
      </w:r>
      <w:r>
        <w:rPr>
          <w:b w:val="0"/>
          <w:sz w:val="24"/>
          <w:szCs w:val="24"/>
        </w:rPr>
        <w:t xml:space="preserve"> Будут ли вопросы к Александре Александровне? Если вопросов нет, слово предоставляется Светлане Александровне. </w:t>
      </w:r>
    </w:p>
    <w:p w:rsidR="00D2018D" w:rsidRDefault="00D2018D" w:rsidP="008B0B30">
      <w:pPr>
        <w:pStyle w:val="3"/>
        <w:shd w:val="clear" w:color="auto" w:fill="FFFFFF"/>
        <w:spacing w:before="0" w:beforeAutospacing="0" w:after="0" w:afterAutospacing="0"/>
        <w:ind w:firstLine="714"/>
        <w:jc w:val="both"/>
        <w:textAlignment w:val="baseline"/>
        <w:rPr>
          <w:b w:val="0"/>
          <w:sz w:val="24"/>
          <w:szCs w:val="24"/>
        </w:rPr>
      </w:pPr>
    </w:p>
    <w:p w:rsidR="00756900" w:rsidRPr="003E0C4D" w:rsidRDefault="008B0B30" w:rsidP="00756900">
      <w:pPr>
        <w:ind w:firstLine="709"/>
        <w:jc w:val="both"/>
        <w:rPr>
          <w:rFonts w:eastAsia="Calibri" w:cs="Times New Roman"/>
        </w:rPr>
      </w:pPr>
      <w:r w:rsidRPr="00756900">
        <w:rPr>
          <w:i/>
        </w:rPr>
        <w:t>Сажина С.А.</w:t>
      </w:r>
      <w:r w:rsidRPr="00756900">
        <w:t xml:space="preserve"> – 14 июня сектором языка было проведено засе</w:t>
      </w:r>
      <w:r w:rsidR="00756900" w:rsidRPr="00756900">
        <w:t>дание</w:t>
      </w:r>
      <w:r w:rsidR="00756900">
        <w:rPr>
          <w:b/>
        </w:rPr>
        <w:t xml:space="preserve"> </w:t>
      </w:r>
      <w:r w:rsidR="00756900">
        <w:rPr>
          <w:rFonts w:eastAsia="Calibri" w:cs="Times New Roman"/>
        </w:rPr>
        <w:t>по вопросу итоговой аттестации аспиранта третьего курса. Были приняты следующие решения:</w:t>
      </w:r>
    </w:p>
    <w:p w:rsidR="00756900" w:rsidRPr="009F44A7" w:rsidRDefault="00756900" w:rsidP="00B41E6D">
      <w:pPr>
        <w:numPr>
          <w:ilvl w:val="0"/>
          <w:numId w:val="12"/>
        </w:numPr>
        <w:jc w:val="both"/>
      </w:pPr>
      <w:r>
        <w:t xml:space="preserve">Рекомендовать </w:t>
      </w:r>
      <w:r w:rsidR="004910D1">
        <w:t>У</w:t>
      </w:r>
      <w:r>
        <w:t>ченому с</w:t>
      </w:r>
      <w:r w:rsidRPr="009F44A7">
        <w:t>овету допустить к итоговой аттес</w:t>
      </w:r>
      <w:r>
        <w:t>тации аспиранта</w:t>
      </w:r>
      <w:r w:rsidRPr="009F44A7">
        <w:t xml:space="preserve"> 3 курса</w:t>
      </w:r>
      <w:r>
        <w:t xml:space="preserve"> Мамонтову С.Ф., полностью выполнившую</w:t>
      </w:r>
      <w:r w:rsidRPr="009F44A7">
        <w:t xml:space="preserve"> учебный план по направлению подготовки 45.06.01 Языкознание и литературоведение, профиль</w:t>
      </w:r>
      <w:r>
        <w:t>:</w:t>
      </w:r>
      <w:r w:rsidRPr="009F44A7">
        <w:t xml:space="preserve"> Языки народов РФ (финно-угорские и самодийские языки).</w:t>
      </w:r>
    </w:p>
    <w:p w:rsidR="00756900" w:rsidRPr="009F44A7" w:rsidRDefault="00756900" w:rsidP="00B41E6D">
      <w:pPr>
        <w:numPr>
          <w:ilvl w:val="0"/>
          <w:numId w:val="12"/>
        </w:numPr>
        <w:jc w:val="both"/>
      </w:pPr>
      <w:r>
        <w:t xml:space="preserve">Рекомендовать </w:t>
      </w:r>
      <w:r w:rsidR="004910D1">
        <w:t>У</w:t>
      </w:r>
      <w:r w:rsidRPr="009F44A7">
        <w:t>ченом</w:t>
      </w:r>
      <w:r>
        <w:t>у с</w:t>
      </w:r>
      <w:r w:rsidRPr="009F44A7">
        <w:t>овету назначить дату итогового государствен</w:t>
      </w:r>
      <w:r>
        <w:t>ного экзамена на 13 сентября 2024</w:t>
      </w:r>
      <w:r w:rsidRPr="009F44A7">
        <w:t xml:space="preserve"> г., дату на</w:t>
      </w:r>
      <w:r>
        <w:t>учного доклада на 10 октября 2024</w:t>
      </w:r>
      <w:r w:rsidRPr="009F44A7">
        <w:t xml:space="preserve"> г.</w:t>
      </w:r>
    </w:p>
    <w:p w:rsidR="00756900" w:rsidRPr="00756900" w:rsidRDefault="00756900" w:rsidP="00B41E6D">
      <w:pPr>
        <w:numPr>
          <w:ilvl w:val="0"/>
          <w:numId w:val="12"/>
        </w:numPr>
        <w:tabs>
          <w:tab w:val="left" w:pos="1134"/>
        </w:tabs>
        <w:jc w:val="both"/>
      </w:pPr>
      <w:r>
        <w:t xml:space="preserve">Рекомендовать </w:t>
      </w:r>
      <w:r w:rsidR="004910D1">
        <w:t>У</w:t>
      </w:r>
      <w:r>
        <w:t>ченому с</w:t>
      </w:r>
      <w:r w:rsidRPr="009F44A7">
        <w:t xml:space="preserve">овету утвердить в качестве членов экзаменационной комиссии по Итоговой государственной аттестации аспирантов по направлению 45.06.01 Языкознание и литературоведение, профиль: Языки народов РФ (финно-угорские и самодийские языки) кандидатуры </w:t>
      </w:r>
      <w:r w:rsidRPr="009F44A7">
        <w:rPr>
          <w:color w:val="FF0000"/>
        </w:rPr>
        <w:t xml:space="preserve"> </w:t>
      </w:r>
    </w:p>
    <w:p w:rsidR="00756900" w:rsidRDefault="00756900" w:rsidP="00B41E6D">
      <w:pPr>
        <w:pStyle w:val="a5"/>
        <w:numPr>
          <w:ilvl w:val="0"/>
          <w:numId w:val="13"/>
        </w:numPr>
        <w:tabs>
          <w:tab w:val="left" w:pos="1134"/>
        </w:tabs>
        <w:jc w:val="both"/>
      </w:pPr>
      <w:proofErr w:type="spellStart"/>
      <w:r>
        <w:t>Федюневой</w:t>
      </w:r>
      <w:proofErr w:type="spellEnd"/>
      <w:r>
        <w:t xml:space="preserve"> Галины Валерьяновны, </w:t>
      </w:r>
      <w:proofErr w:type="spellStart"/>
      <w:r>
        <w:t>д</w:t>
      </w:r>
      <w:proofErr w:type="gramStart"/>
      <w:r>
        <w:t>.ф</w:t>
      </w:r>
      <w:proofErr w:type="gramEnd"/>
      <w:r>
        <w:t>илол.н</w:t>
      </w:r>
      <w:proofErr w:type="spellEnd"/>
      <w:r>
        <w:t>., г.н.с. сектора языка;</w:t>
      </w:r>
    </w:p>
    <w:p w:rsidR="00756900" w:rsidRDefault="00756900" w:rsidP="00B41E6D">
      <w:pPr>
        <w:pStyle w:val="a5"/>
        <w:numPr>
          <w:ilvl w:val="0"/>
          <w:numId w:val="13"/>
        </w:numPr>
        <w:tabs>
          <w:tab w:val="left" w:pos="1134"/>
        </w:tabs>
        <w:jc w:val="both"/>
      </w:pPr>
      <w:r>
        <w:t>Некрасовой</w:t>
      </w:r>
      <w:r w:rsidRPr="009F44A7">
        <w:t xml:space="preserve"> Г</w:t>
      </w:r>
      <w:r>
        <w:t xml:space="preserve">алины </w:t>
      </w:r>
      <w:r w:rsidRPr="009F44A7">
        <w:t>А</w:t>
      </w:r>
      <w:r>
        <w:t xml:space="preserve">лександровны, </w:t>
      </w:r>
      <w:proofErr w:type="spellStart"/>
      <w:r>
        <w:t>д</w:t>
      </w:r>
      <w:proofErr w:type="gramStart"/>
      <w:r>
        <w:t>.ф</w:t>
      </w:r>
      <w:proofErr w:type="gramEnd"/>
      <w:r>
        <w:t>илол.н</w:t>
      </w:r>
      <w:proofErr w:type="spellEnd"/>
      <w:r>
        <w:t>., г.н.с. сектора языка;</w:t>
      </w:r>
    </w:p>
    <w:p w:rsidR="00756900" w:rsidRPr="009F44A7" w:rsidRDefault="00756900" w:rsidP="00B41E6D">
      <w:pPr>
        <w:pStyle w:val="a5"/>
        <w:numPr>
          <w:ilvl w:val="0"/>
          <w:numId w:val="13"/>
        </w:numPr>
        <w:tabs>
          <w:tab w:val="left" w:pos="1134"/>
        </w:tabs>
        <w:jc w:val="both"/>
      </w:pPr>
      <w:r>
        <w:t>Сажиной Светланы Александровны,</w:t>
      </w:r>
      <w:r w:rsidRPr="009F44A7">
        <w:t xml:space="preserve"> </w:t>
      </w:r>
      <w:proofErr w:type="spellStart"/>
      <w:r>
        <w:t>к</w:t>
      </w:r>
      <w:proofErr w:type="gramStart"/>
      <w:r>
        <w:t>.ф</w:t>
      </w:r>
      <w:proofErr w:type="gramEnd"/>
      <w:r>
        <w:t>илол.н</w:t>
      </w:r>
      <w:proofErr w:type="spellEnd"/>
      <w:r w:rsidR="004910D1">
        <w:t>.</w:t>
      </w:r>
      <w:r>
        <w:t>, заведующ</w:t>
      </w:r>
      <w:r w:rsidR="004910D1">
        <w:t>ий</w:t>
      </w:r>
      <w:r>
        <w:t xml:space="preserve"> сектором языка. </w:t>
      </w:r>
    </w:p>
    <w:p w:rsidR="00756900" w:rsidRDefault="00B41E6D" w:rsidP="00B41E6D">
      <w:pPr>
        <w:numPr>
          <w:ilvl w:val="0"/>
          <w:numId w:val="12"/>
        </w:numPr>
        <w:jc w:val="both"/>
      </w:pPr>
      <w:r>
        <w:t xml:space="preserve">Назначить </w:t>
      </w:r>
      <w:r w:rsidR="00756900" w:rsidRPr="009F44A7">
        <w:t>секретар</w:t>
      </w:r>
      <w:r>
        <w:t>ем</w:t>
      </w:r>
      <w:r w:rsidR="00756900" w:rsidRPr="009F44A7">
        <w:t xml:space="preserve"> экзаменационной комиссии </w:t>
      </w:r>
      <w:proofErr w:type="spellStart"/>
      <w:r w:rsidR="00756900" w:rsidRPr="009F44A7">
        <w:t>к</w:t>
      </w:r>
      <w:proofErr w:type="gramStart"/>
      <w:r w:rsidR="00756900" w:rsidRPr="009F44A7">
        <w:t>.ф</w:t>
      </w:r>
      <w:proofErr w:type="gramEnd"/>
      <w:r w:rsidR="00756900" w:rsidRPr="009F44A7">
        <w:t>илол.н</w:t>
      </w:r>
      <w:proofErr w:type="spellEnd"/>
      <w:r w:rsidR="00756900" w:rsidRPr="009F44A7">
        <w:t xml:space="preserve">., с.н.с. </w:t>
      </w:r>
      <w:r>
        <w:t xml:space="preserve">сектора языка </w:t>
      </w:r>
      <w:r w:rsidR="00756900" w:rsidRPr="009F44A7">
        <w:t>Федосеев</w:t>
      </w:r>
      <w:r>
        <w:t>у</w:t>
      </w:r>
      <w:r w:rsidR="00756900" w:rsidRPr="009F44A7">
        <w:t xml:space="preserve"> Е.Н. </w:t>
      </w:r>
    </w:p>
    <w:p w:rsidR="00756900" w:rsidRDefault="00B41E6D" w:rsidP="00B41E6D">
      <w:pPr>
        <w:numPr>
          <w:ilvl w:val="0"/>
          <w:numId w:val="12"/>
        </w:numPr>
        <w:jc w:val="both"/>
      </w:pPr>
      <w:r>
        <w:t>Назначить Попову Римму Павловну,</w:t>
      </w:r>
      <w:r w:rsidRPr="00B41E6D">
        <w:t xml:space="preserve"> </w:t>
      </w:r>
      <w:proofErr w:type="spellStart"/>
      <w:r w:rsidRPr="009F44A7">
        <w:t>к</w:t>
      </w:r>
      <w:proofErr w:type="gramStart"/>
      <w:r w:rsidRPr="009F44A7">
        <w:t>.ф</w:t>
      </w:r>
      <w:proofErr w:type="gramEnd"/>
      <w:r w:rsidRPr="009F44A7">
        <w:t>илол.н</w:t>
      </w:r>
      <w:proofErr w:type="spellEnd"/>
      <w:r w:rsidRPr="009F44A7">
        <w:t>., зав</w:t>
      </w:r>
      <w:r>
        <w:t>едующую</w:t>
      </w:r>
      <w:r w:rsidRPr="009F44A7">
        <w:t xml:space="preserve"> кафедрой коми филологии, финно-угроведения и </w:t>
      </w:r>
      <w:proofErr w:type="spellStart"/>
      <w:r w:rsidRPr="009F44A7">
        <w:t>регионоведения</w:t>
      </w:r>
      <w:proofErr w:type="spellEnd"/>
      <w:r w:rsidRPr="009F44A7">
        <w:t xml:space="preserve"> </w:t>
      </w:r>
      <w:r w:rsidRPr="00B41E6D">
        <w:rPr>
          <w:rFonts w:eastAsia="Calibri" w:cs="Times New Roman"/>
        </w:rPr>
        <w:t>ФГБОУ ВО «Сыктывкарский государственный университет им. Питирима Сорокина»</w:t>
      </w:r>
      <w:r>
        <w:t xml:space="preserve"> внешним</w:t>
      </w:r>
      <w:r w:rsidR="00756900">
        <w:t xml:space="preserve"> рецензент</w:t>
      </w:r>
      <w:r>
        <w:t>ом</w:t>
      </w:r>
      <w:r w:rsidR="00756900" w:rsidRPr="009F44A7">
        <w:t xml:space="preserve"> на научный доклад аспир</w:t>
      </w:r>
      <w:r w:rsidR="00756900">
        <w:t xml:space="preserve">анта </w:t>
      </w:r>
      <w:proofErr w:type="spellStart"/>
      <w:r>
        <w:t>Мамонотовой</w:t>
      </w:r>
      <w:proofErr w:type="spellEnd"/>
      <w:r>
        <w:t xml:space="preserve"> С.Ф. </w:t>
      </w:r>
      <w:r w:rsidR="00756900">
        <w:t xml:space="preserve"> </w:t>
      </w:r>
    </w:p>
    <w:p w:rsidR="008B0B30" w:rsidRDefault="008B0B30" w:rsidP="008B0B30">
      <w:pPr>
        <w:pStyle w:val="3"/>
        <w:shd w:val="clear" w:color="auto" w:fill="FFFFFF"/>
        <w:spacing w:before="0" w:beforeAutospacing="0" w:after="0" w:afterAutospacing="0"/>
        <w:ind w:firstLine="714"/>
        <w:jc w:val="both"/>
        <w:textAlignment w:val="baseline"/>
        <w:rPr>
          <w:b w:val="0"/>
          <w:sz w:val="24"/>
          <w:szCs w:val="24"/>
        </w:rPr>
      </w:pPr>
    </w:p>
    <w:p w:rsidR="00756900" w:rsidRDefault="00756900" w:rsidP="00756900">
      <w:pPr>
        <w:pStyle w:val="3"/>
        <w:shd w:val="clear" w:color="auto" w:fill="FFFFFF"/>
        <w:spacing w:before="0" w:beforeAutospacing="0" w:after="0" w:afterAutospacing="0"/>
        <w:ind w:firstLine="714"/>
        <w:jc w:val="both"/>
        <w:textAlignment w:val="baseline"/>
        <w:rPr>
          <w:b w:val="0"/>
          <w:sz w:val="24"/>
          <w:szCs w:val="24"/>
        </w:rPr>
      </w:pPr>
      <w:r w:rsidRPr="00DA3BDC">
        <w:rPr>
          <w:b w:val="0"/>
          <w:i/>
          <w:sz w:val="24"/>
          <w:szCs w:val="24"/>
        </w:rPr>
        <w:t xml:space="preserve">Жеребцов И.Л. </w:t>
      </w:r>
      <w:r w:rsidRPr="00DA3BDC">
        <w:rPr>
          <w:b w:val="0"/>
          <w:sz w:val="24"/>
          <w:szCs w:val="24"/>
        </w:rPr>
        <w:t>– Уважаемые коллеги!</w:t>
      </w:r>
      <w:r>
        <w:rPr>
          <w:b w:val="0"/>
          <w:sz w:val="24"/>
          <w:szCs w:val="24"/>
        </w:rPr>
        <w:t xml:space="preserve"> Будут ли вопросы к Светлане Александровне? Если вопросов нет, слово предоставляется Петру Павловичу. </w:t>
      </w:r>
    </w:p>
    <w:p w:rsidR="00756900" w:rsidRDefault="00756900" w:rsidP="00756900">
      <w:pPr>
        <w:pStyle w:val="3"/>
        <w:shd w:val="clear" w:color="auto" w:fill="FFFFFF"/>
        <w:spacing w:before="0" w:beforeAutospacing="0" w:after="0" w:afterAutospacing="0"/>
        <w:ind w:firstLine="714"/>
        <w:jc w:val="both"/>
        <w:textAlignment w:val="baseline"/>
        <w:rPr>
          <w:b w:val="0"/>
          <w:sz w:val="24"/>
          <w:szCs w:val="24"/>
        </w:rPr>
      </w:pPr>
    </w:p>
    <w:p w:rsidR="00756900" w:rsidRDefault="00756900" w:rsidP="00756900">
      <w:pPr>
        <w:ind w:firstLine="709"/>
        <w:jc w:val="both"/>
        <w:rPr>
          <w:rFonts w:eastAsia="Calibri" w:cs="Times New Roman"/>
        </w:rPr>
      </w:pPr>
      <w:r w:rsidRPr="00756900">
        <w:rPr>
          <w:i/>
        </w:rPr>
        <w:t>Котов П.П. –</w:t>
      </w:r>
      <w:r w:rsidRPr="00756900">
        <w:t xml:space="preserve"> 27 мая сектором отечественной истории было проведено заседание</w:t>
      </w:r>
      <w:r w:rsidRPr="00756900">
        <w:rPr>
          <w:b/>
        </w:rPr>
        <w:t xml:space="preserve"> </w:t>
      </w:r>
      <w:r>
        <w:rPr>
          <w:rFonts w:eastAsia="Calibri" w:cs="Times New Roman"/>
        </w:rPr>
        <w:t xml:space="preserve">по вопросу итоговой аттестации аспиранта третьего курса. Были приняты следующие решения: </w:t>
      </w:r>
      <w:r w:rsidRPr="003E0C4D">
        <w:rPr>
          <w:rFonts w:eastAsia="Calibri" w:cs="Times New Roman"/>
        </w:rPr>
        <w:t xml:space="preserve"> </w:t>
      </w:r>
    </w:p>
    <w:p w:rsidR="00756900" w:rsidRDefault="00756900" w:rsidP="00756900">
      <w:pPr>
        <w:ind w:left="709"/>
        <w:jc w:val="both"/>
      </w:pPr>
      <w:r>
        <w:t xml:space="preserve">1.Допустить к итоговой аттестации аспиранта </w:t>
      </w:r>
      <w:r w:rsidRPr="006942EC">
        <w:t>Евсеева А.В., полностью выполнившего учебный план по специальности 5.6.1 Отечественная история.</w:t>
      </w:r>
    </w:p>
    <w:p w:rsidR="00756900" w:rsidRPr="00E31E2C" w:rsidRDefault="00756900" w:rsidP="00756900">
      <w:pPr>
        <w:pStyle w:val="a5"/>
        <w:ind w:left="709"/>
        <w:jc w:val="both"/>
      </w:pPr>
      <w:r>
        <w:t>2.</w:t>
      </w:r>
      <w:r w:rsidRPr="009B2541">
        <w:t xml:space="preserve">Утвердить дату итогового выпускного экзамена </w:t>
      </w:r>
      <w:r>
        <w:t xml:space="preserve">– 13 </w:t>
      </w:r>
      <w:r w:rsidRPr="009B2541">
        <w:t>сентября 202</w:t>
      </w:r>
      <w:r>
        <w:t>4</w:t>
      </w:r>
      <w:r w:rsidRPr="009B2541">
        <w:t xml:space="preserve"> года; дату научного доклада </w:t>
      </w:r>
      <w:r>
        <w:t>–</w:t>
      </w:r>
      <w:r w:rsidRPr="009B2541">
        <w:t xml:space="preserve"> </w:t>
      </w:r>
      <w:r>
        <w:t xml:space="preserve">11 </w:t>
      </w:r>
      <w:r w:rsidRPr="009B2541">
        <w:t>октября 202</w:t>
      </w:r>
      <w:r>
        <w:t>4</w:t>
      </w:r>
      <w:r w:rsidRPr="009B2541">
        <w:t xml:space="preserve"> год</w:t>
      </w:r>
      <w:r>
        <w:t>а.</w:t>
      </w:r>
    </w:p>
    <w:p w:rsidR="00756900" w:rsidRPr="009B2541" w:rsidRDefault="00756900" w:rsidP="00756900">
      <w:pPr>
        <w:pStyle w:val="a5"/>
        <w:spacing w:line="300" w:lineRule="auto"/>
        <w:ind w:left="426" w:firstLine="283"/>
      </w:pPr>
      <w:r>
        <w:t xml:space="preserve">3. </w:t>
      </w:r>
      <w:r w:rsidRPr="009B2541">
        <w:t xml:space="preserve">Включить в состав экзаменационной комиссии следующих </w:t>
      </w:r>
      <w:r w:rsidR="004910D1">
        <w:t>сотрудников</w:t>
      </w:r>
      <w:r w:rsidRPr="009B2541">
        <w:t>:</w:t>
      </w:r>
    </w:p>
    <w:p w:rsidR="00756900" w:rsidRDefault="00756900" w:rsidP="00B41E6D">
      <w:pPr>
        <w:pStyle w:val="a5"/>
        <w:numPr>
          <w:ilvl w:val="0"/>
          <w:numId w:val="11"/>
        </w:numPr>
        <w:ind w:left="1418"/>
        <w:jc w:val="both"/>
      </w:pPr>
      <w:r>
        <w:t>Жеребцов Игорь Любомирович, д.и.н., директор ИЯЛИ ФИЦ Коми НЦ УрО РАН;</w:t>
      </w:r>
    </w:p>
    <w:p w:rsidR="00756900" w:rsidRPr="00F82495" w:rsidRDefault="00756900" w:rsidP="00B41E6D">
      <w:pPr>
        <w:pStyle w:val="a5"/>
        <w:numPr>
          <w:ilvl w:val="0"/>
          <w:numId w:val="11"/>
        </w:numPr>
        <w:ind w:left="1418"/>
        <w:jc w:val="both"/>
      </w:pPr>
      <w:r w:rsidRPr="00F82495">
        <w:t>Бровина Александра Александровна, д.и.н., заведующий отделом гуманитарных междисциплинарных исследований ФИЦ Коми НЦ УрО РАН;</w:t>
      </w:r>
    </w:p>
    <w:p w:rsidR="00756900" w:rsidRDefault="00756900" w:rsidP="00B41E6D">
      <w:pPr>
        <w:pStyle w:val="a5"/>
        <w:numPr>
          <w:ilvl w:val="0"/>
          <w:numId w:val="11"/>
        </w:numPr>
        <w:ind w:left="1418"/>
        <w:jc w:val="both"/>
      </w:pPr>
      <w:r>
        <w:t>Павлов Павел Юрьевич</w:t>
      </w:r>
      <w:r w:rsidRPr="00F82495">
        <w:t xml:space="preserve">, д.и.н., </w:t>
      </w:r>
      <w:r w:rsidRPr="00B41E6D">
        <w:rPr>
          <w:rStyle w:val="a6"/>
          <w:i w:val="0"/>
        </w:rPr>
        <w:t xml:space="preserve">заведующий сектором изучения культурной адаптации населения циркумполярной зоны европейского </w:t>
      </w:r>
      <w:proofErr w:type="spellStart"/>
      <w:r w:rsidRPr="00B41E6D">
        <w:rPr>
          <w:rStyle w:val="a6"/>
          <w:i w:val="0"/>
        </w:rPr>
        <w:t>Северо-Востока</w:t>
      </w:r>
      <w:proofErr w:type="spellEnd"/>
      <w:r w:rsidRPr="00B41E6D">
        <w:rPr>
          <w:rStyle w:val="a6"/>
          <w:i w:val="0"/>
        </w:rPr>
        <w:t xml:space="preserve"> по данным археологии</w:t>
      </w:r>
      <w:r>
        <w:rPr>
          <w:rStyle w:val="a6"/>
        </w:rPr>
        <w:t xml:space="preserve"> </w:t>
      </w:r>
      <w:r>
        <w:t>ИЯЛИ ФИЦ Коми НЦ УрО РАН;</w:t>
      </w:r>
    </w:p>
    <w:p w:rsidR="00756900" w:rsidRDefault="00756900" w:rsidP="00B41E6D">
      <w:pPr>
        <w:pStyle w:val="a5"/>
        <w:numPr>
          <w:ilvl w:val="0"/>
          <w:numId w:val="11"/>
        </w:numPr>
        <w:ind w:left="1418"/>
        <w:jc w:val="both"/>
      </w:pPr>
      <w:r>
        <w:t>Котов Петр Павлович, к.и.н., доцент, заведующий сектором отечественной истории, в.н.с. ИЯЛИ ФИЦ Коми НЦ УрО РАН.</w:t>
      </w:r>
    </w:p>
    <w:p w:rsidR="00756900" w:rsidRDefault="00756900" w:rsidP="00C62320">
      <w:pPr>
        <w:pStyle w:val="a5"/>
        <w:ind w:left="709"/>
        <w:jc w:val="both"/>
      </w:pPr>
      <w:r>
        <w:lastRenderedPageBreak/>
        <w:t xml:space="preserve">4. </w:t>
      </w:r>
      <w:r w:rsidRPr="00F82495">
        <w:t xml:space="preserve">Назначить секретарем экзаменационной комиссии по </w:t>
      </w:r>
      <w:r>
        <w:t>специальности 5.6.1 «Отечественная история»</w:t>
      </w:r>
      <w:r w:rsidRPr="00F82495">
        <w:t xml:space="preserve"> Вишнякову Дарью Викторовну, к.и.н., старшего научного сотрудника сектора историко-демографических и историко-географических исследований Российского Севера.</w:t>
      </w:r>
    </w:p>
    <w:p w:rsidR="00756900" w:rsidRDefault="00756900" w:rsidP="00C62320">
      <w:pPr>
        <w:pStyle w:val="a5"/>
        <w:ind w:left="709"/>
        <w:jc w:val="both"/>
        <w:rPr>
          <w:bCs/>
        </w:rPr>
      </w:pPr>
      <w:r>
        <w:t xml:space="preserve">5. </w:t>
      </w:r>
      <w:r w:rsidRPr="006942EC">
        <w:t>Назначить</w:t>
      </w:r>
      <w:r>
        <w:t xml:space="preserve"> </w:t>
      </w:r>
      <w:r w:rsidRPr="006942EC">
        <w:rPr>
          <w:bCs/>
        </w:rPr>
        <w:t xml:space="preserve">Иванова Федора Николаевича, к.и.н., доцента кафедры «Истории России и зарубежных стран» ФГБОУ </w:t>
      </w:r>
      <w:proofErr w:type="gramStart"/>
      <w:r w:rsidRPr="006942EC">
        <w:rPr>
          <w:bCs/>
        </w:rPr>
        <w:t>ВО</w:t>
      </w:r>
      <w:proofErr w:type="gramEnd"/>
      <w:r w:rsidRPr="006942EC">
        <w:rPr>
          <w:bCs/>
        </w:rPr>
        <w:t xml:space="preserve"> «Сыктывкарский государственный университет им. П. Сорокина»</w:t>
      </w:r>
      <w:r>
        <w:rPr>
          <w:bCs/>
        </w:rPr>
        <w:t xml:space="preserve"> внешним рецензентом научного доклада Евсеева А.В</w:t>
      </w:r>
      <w:r w:rsidRPr="006942EC">
        <w:rPr>
          <w:bCs/>
        </w:rPr>
        <w:t>.</w:t>
      </w:r>
    </w:p>
    <w:p w:rsidR="00D2018D" w:rsidRDefault="00D2018D" w:rsidP="00C62320">
      <w:pPr>
        <w:pStyle w:val="a5"/>
        <w:ind w:left="709"/>
        <w:jc w:val="both"/>
        <w:rPr>
          <w:bCs/>
        </w:rPr>
      </w:pPr>
    </w:p>
    <w:p w:rsidR="00D2018D" w:rsidRDefault="00D2018D" w:rsidP="00C62320">
      <w:pPr>
        <w:pStyle w:val="a5"/>
        <w:ind w:left="709"/>
        <w:jc w:val="both"/>
        <w:rPr>
          <w:bCs/>
        </w:rPr>
      </w:pPr>
      <w:r w:rsidRPr="00DA3BDC">
        <w:rPr>
          <w:i/>
        </w:rPr>
        <w:t xml:space="preserve">Жеребцов И.Л. </w:t>
      </w:r>
      <w:r w:rsidRPr="00DA3BDC">
        <w:t>– Уважаемые коллеги!</w:t>
      </w:r>
      <w:r>
        <w:t xml:space="preserve"> Будут ли вопросы к Петру Павловичу?</w:t>
      </w:r>
    </w:p>
    <w:p w:rsidR="00756900" w:rsidRPr="003E0C4D" w:rsidRDefault="00756900" w:rsidP="00756900">
      <w:pPr>
        <w:ind w:firstLine="709"/>
        <w:jc w:val="both"/>
        <w:rPr>
          <w:rFonts w:eastAsia="Calibri" w:cs="Times New Roman"/>
        </w:rPr>
      </w:pPr>
    </w:p>
    <w:p w:rsidR="00756900" w:rsidRPr="00CA6766" w:rsidRDefault="00CA6766" w:rsidP="00756900">
      <w:pPr>
        <w:pStyle w:val="3"/>
        <w:shd w:val="clear" w:color="auto" w:fill="FFFFFF"/>
        <w:spacing w:before="0" w:beforeAutospacing="0" w:after="0" w:afterAutospacing="0"/>
        <w:ind w:firstLine="714"/>
        <w:jc w:val="both"/>
        <w:textAlignment w:val="baseline"/>
        <w:rPr>
          <w:b w:val="0"/>
          <w:sz w:val="24"/>
          <w:szCs w:val="24"/>
        </w:rPr>
      </w:pPr>
      <w:r>
        <w:rPr>
          <w:rFonts w:eastAsia="Calibri"/>
          <w:sz w:val="24"/>
          <w:szCs w:val="24"/>
          <w:u w:val="single"/>
        </w:rPr>
        <w:t>Слушали: 2.</w:t>
      </w:r>
      <w:r w:rsidRPr="00CA6766">
        <w:rPr>
          <w:color w:val="000000"/>
        </w:rPr>
        <w:t xml:space="preserve"> </w:t>
      </w:r>
      <w:r w:rsidRPr="00CA6766">
        <w:rPr>
          <w:b w:val="0"/>
          <w:color w:val="000000"/>
          <w:sz w:val="24"/>
          <w:szCs w:val="24"/>
        </w:rPr>
        <w:t xml:space="preserve">Обсуждение рукописи монографии П.П. Котова, Т.А. </w:t>
      </w:r>
      <w:proofErr w:type="spellStart"/>
      <w:r w:rsidRPr="00CA6766">
        <w:rPr>
          <w:b w:val="0"/>
          <w:color w:val="000000"/>
          <w:sz w:val="24"/>
          <w:szCs w:val="24"/>
        </w:rPr>
        <w:t>Мартынчук</w:t>
      </w:r>
      <w:proofErr w:type="spellEnd"/>
      <w:r w:rsidRPr="00CA6766">
        <w:rPr>
          <w:b w:val="0"/>
          <w:color w:val="000000"/>
          <w:sz w:val="24"/>
          <w:szCs w:val="24"/>
        </w:rPr>
        <w:t xml:space="preserve"> «Дошкольные учреждения в Коми АССР в начале </w:t>
      </w:r>
      <w:r w:rsidRPr="00CA6766">
        <w:rPr>
          <w:b w:val="0"/>
          <w:color w:val="000000"/>
          <w:sz w:val="24"/>
          <w:szCs w:val="24"/>
          <w:lang w:val="en-US"/>
        </w:rPr>
        <w:t>XX</w:t>
      </w:r>
      <w:r w:rsidRPr="00CA6766">
        <w:rPr>
          <w:b w:val="0"/>
          <w:color w:val="000000"/>
          <w:sz w:val="24"/>
          <w:szCs w:val="24"/>
        </w:rPr>
        <w:t xml:space="preserve"> века ‒ середине 1940-х годов».</w:t>
      </w:r>
    </w:p>
    <w:p w:rsidR="00756900" w:rsidRDefault="00756900" w:rsidP="00756900">
      <w:pPr>
        <w:pStyle w:val="3"/>
        <w:shd w:val="clear" w:color="auto" w:fill="FFFFFF"/>
        <w:spacing w:before="0" w:beforeAutospacing="0" w:after="0" w:afterAutospacing="0"/>
        <w:ind w:firstLine="714"/>
        <w:jc w:val="both"/>
        <w:textAlignment w:val="baseline"/>
        <w:rPr>
          <w:b w:val="0"/>
          <w:sz w:val="24"/>
          <w:szCs w:val="24"/>
        </w:rPr>
      </w:pPr>
    </w:p>
    <w:p w:rsidR="00CA6766" w:rsidRDefault="00CA6766" w:rsidP="00F613BD">
      <w:pPr>
        <w:pStyle w:val="a5"/>
        <w:ind w:left="0" w:firstLine="709"/>
        <w:jc w:val="both"/>
        <w:rPr>
          <w:bCs/>
        </w:rPr>
      </w:pPr>
      <w:r w:rsidRPr="00DA3BDC">
        <w:rPr>
          <w:i/>
        </w:rPr>
        <w:t xml:space="preserve">Жеребцов И.Л. </w:t>
      </w:r>
      <w:r w:rsidRPr="00DA3BDC">
        <w:t>– Уважаемые коллеги!</w:t>
      </w:r>
      <w:r>
        <w:t xml:space="preserve"> </w:t>
      </w:r>
      <w:r w:rsidR="00F613BD">
        <w:t>Переходим ко второму вопросу повестки дня. Слово предоставляется</w:t>
      </w:r>
      <w:r>
        <w:t xml:space="preserve"> Петру Павловичу</w:t>
      </w:r>
      <w:r w:rsidR="00F613BD">
        <w:t>.</w:t>
      </w:r>
    </w:p>
    <w:p w:rsidR="008B0B30" w:rsidRDefault="008B0B30" w:rsidP="008B0B30">
      <w:pPr>
        <w:pStyle w:val="3"/>
        <w:shd w:val="clear" w:color="auto" w:fill="FFFFFF"/>
        <w:spacing w:before="0" w:beforeAutospacing="0" w:after="0" w:afterAutospacing="0"/>
        <w:ind w:firstLine="714"/>
        <w:jc w:val="both"/>
        <w:textAlignment w:val="baseline"/>
        <w:rPr>
          <w:b w:val="0"/>
          <w:sz w:val="24"/>
          <w:szCs w:val="24"/>
        </w:rPr>
      </w:pPr>
    </w:p>
    <w:p w:rsidR="00FA2817" w:rsidRPr="00643B7F" w:rsidRDefault="00FA2817" w:rsidP="00FA2817">
      <w:pPr>
        <w:ind w:firstLine="709"/>
        <w:jc w:val="both"/>
        <w:rPr>
          <w:rFonts w:eastAsia="Calibri"/>
          <w:lang w:eastAsia="en-US"/>
        </w:rPr>
      </w:pPr>
      <w:r w:rsidRPr="00FA2817">
        <w:rPr>
          <w:rFonts w:eastAsia="Calibri"/>
          <w:i/>
          <w:lang w:eastAsia="en-US"/>
        </w:rPr>
        <w:t>Котов П.П.</w:t>
      </w:r>
      <w:r>
        <w:rPr>
          <w:rFonts w:eastAsia="Calibri"/>
          <w:lang w:eastAsia="en-US"/>
        </w:rPr>
        <w:t xml:space="preserve"> – Уважаемые коллеги, вашему вниманию была представлена монография </w:t>
      </w:r>
      <w:r w:rsidRPr="00FA2817">
        <w:rPr>
          <w:rFonts w:cs="Times New Roman"/>
          <w:color w:val="000000"/>
        </w:rPr>
        <w:t xml:space="preserve">П.П. Котова, Т.А. </w:t>
      </w:r>
      <w:proofErr w:type="spellStart"/>
      <w:r w:rsidRPr="00FA2817">
        <w:rPr>
          <w:rFonts w:cs="Times New Roman"/>
          <w:color w:val="000000"/>
        </w:rPr>
        <w:t>Мартынчук</w:t>
      </w:r>
      <w:proofErr w:type="spellEnd"/>
      <w:r w:rsidRPr="00FA2817">
        <w:rPr>
          <w:rFonts w:cs="Times New Roman"/>
          <w:color w:val="000000"/>
        </w:rPr>
        <w:t xml:space="preserve"> «Дошкольные учреждения в Коми АССР в начале </w:t>
      </w:r>
      <w:r w:rsidRPr="00FA2817">
        <w:rPr>
          <w:rFonts w:cs="Times New Roman"/>
          <w:color w:val="000000"/>
          <w:lang w:val="en-US"/>
        </w:rPr>
        <w:t>XX</w:t>
      </w:r>
      <w:r w:rsidRPr="00FA2817">
        <w:rPr>
          <w:rFonts w:cs="Times New Roman"/>
          <w:color w:val="000000"/>
        </w:rPr>
        <w:t xml:space="preserve"> века ‒ середине 1940-х годов».</w:t>
      </w:r>
      <w:r>
        <w:rPr>
          <w:rFonts w:cs="Times New Roman"/>
          <w:color w:val="000000"/>
        </w:rPr>
        <w:t xml:space="preserve"> </w:t>
      </w:r>
      <w:r w:rsidRPr="00643B7F">
        <w:rPr>
          <w:rFonts w:eastAsia="Calibri"/>
          <w:lang w:eastAsia="en-US"/>
        </w:rPr>
        <w:t xml:space="preserve">В исследовании проанализировано становление и развитие дошкольного образования и воспитания в Коми АССР от начала </w:t>
      </w:r>
      <w:r w:rsidRPr="00643B7F">
        <w:rPr>
          <w:rFonts w:eastAsia="Calibri"/>
          <w:lang w:val="en-US" w:eastAsia="en-US"/>
        </w:rPr>
        <w:t>XX</w:t>
      </w:r>
      <w:r w:rsidRPr="00643B7F">
        <w:rPr>
          <w:rFonts w:eastAsia="Calibri"/>
          <w:lang w:eastAsia="en-US"/>
        </w:rPr>
        <w:t xml:space="preserve"> века и до 1945 года. Изыскание базируется на архивных документах, впервые вводимых в широкий оборот. Рассмотрен этап появления первых организаций для малолетних детей</w:t>
      </w:r>
      <w:r w:rsidRPr="00643B7F">
        <w:t xml:space="preserve">, создаваемых </w:t>
      </w:r>
      <w:r w:rsidRPr="00643B7F">
        <w:rPr>
          <w:rFonts w:eastAsia="Calibri"/>
          <w:lang w:eastAsia="en-US"/>
        </w:rPr>
        <w:t>до 1917 года</w:t>
      </w:r>
      <w:r w:rsidRPr="00643B7F">
        <w:t xml:space="preserve"> на летний период в отдельных деревнях, но не получавших устойчивого закрепления. Охарактеризованы первые шаги по формированию системы дошкольного образования </w:t>
      </w:r>
      <w:r w:rsidRPr="00643B7F">
        <w:rPr>
          <w:rFonts w:eastAsia="Calibri"/>
          <w:lang w:eastAsia="en-US"/>
        </w:rPr>
        <w:t>в Автономной области Коми (Зырян) в 1921–1931 годах и заметному совершенствованию этой системы в 1932 – начале 1941 года. Отдельная глава посвящена изучению трансформации дошкольного образования в период Великой Отечественной войны. Отслеживаются изменения финансирования и материальной базы, обеспечения кадрами и продуктами питания дошкольных учреждений и особенности этих процессов в годы войны.</w:t>
      </w:r>
      <w:r>
        <w:rPr>
          <w:rFonts w:eastAsia="Calibri"/>
          <w:lang w:eastAsia="en-US"/>
        </w:rPr>
        <w:t xml:space="preserve"> </w:t>
      </w:r>
    </w:p>
    <w:p w:rsidR="00E53D68" w:rsidRDefault="00236D86"/>
    <w:p w:rsidR="00FA2817" w:rsidRDefault="00FA2817" w:rsidP="00FA2817">
      <w:pPr>
        <w:ind w:firstLine="709"/>
        <w:jc w:val="both"/>
      </w:pPr>
      <w:r w:rsidRPr="00DA3BDC">
        <w:rPr>
          <w:i/>
        </w:rPr>
        <w:t xml:space="preserve">Жеребцов И.Л. </w:t>
      </w:r>
      <w:r w:rsidRPr="00DA3BDC">
        <w:t>– Уважаемые коллеги!</w:t>
      </w:r>
      <w:r>
        <w:t xml:space="preserve"> Есть ли вопросу к Петру Павловичу и Татьяне Александровне?</w:t>
      </w:r>
    </w:p>
    <w:p w:rsidR="00FA2817" w:rsidRDefault="00FA2817" w:rsidP="00FA2817">
      <w:pPr>
        <w:ind w:firstLine="709"/>
        <w:jc w:val="both"/>
      </w:pPr>
    </w:p>
    <w:p w:rsidR="00FA2817" w:rsidRDefault="00FA2817" w:rsidP="00FA2817">
      <w:pPr>
        <w:ind w:firstLine="709"/>
        <w:jc w:val="both"/>
      </w:pPr>
      <w:r>
        <w:t>Мацук А.М. – Прежде всего я хочу сказать, что авторы монографии сделали колоссальную работу, они использовали множество источников. Но возникает вопрос по названию: может быть, все-таки использовать словосочетание «Коми край» вместо «Коми АССР», вы же охватываете и досоветский период развития дошкольного образования?</w:t>
      </w:r>
    </w:p>
    <w:p w:rsidR="00FA2817" w:rsidRDefault="00FA2817" w:rsidP="00FA2817">
      <w:pPr>
        <w:ind w:firstLine="709"/>
        <w:jc w:val="both"/>
      </w:pPr>
    </w:p>
    <w:p w:rsidR="00FA2817" w:rsidRDefault="00FA2817" w:rsidP="00FA2817">
      <w:pPr>
        <w:ind w:firstLine="709"/>
        <w:jc w:val="both"/>
        <w:rPr>
          <w:rFonts w:eastAsia="Calibri"/>
          <w:lang w:eastAsia="en-US"/>
        </w:rPr>
      </w:pPr>
      <w:r w:rsidRPr="00FA2817">
        <w:rPr>
          <w:rFonts w:eastAsia="Calibri"/>
          <w:i/>
          <w:lang w:eastAsia="en-US"/>
        </w:rPr>
        <w:t>Котов П.П.</w:t>
      </w:r>
      <w:r>
        <w:rPr>
          <w:rFonts w:eastAsia="Calibri"/>
          <w:lang w:eastAsia="en-US"/>
        </w:rPr>
        <w:t xml:space="preserve"> – Раньше было принято выводить в название последнее название исследуемого объекта. Мы придерживаемся этого мнения. </w:t>
      </w:r>
    </w:p>
    <w:p w:rsidR="00FA2817" w:rsidRDefault="00FA2817" w:rsidP="00FA2817">
      <w:pPr>
        <w:ind w:firstLine="709"/>
        <w:jc w:val="both"/>
        <w:rPr>
          <w:rFonts w:eastAsia="Calibri"/>
          <w:lang w:eastAsia="en-US"/>
        </w:rPr>
      </w:pPr>
    </w:p>
    <w:p w:rsidR="00FA2817" w:rsidRDefault="00FA2817" w:rsidP="00FA2817">
      <w:pPr>
        <w:ind w:firstLine="709"/>
        <w:jc w:val="both"/>
      </w:pPr>
      <w:r>
        <w:rPr>
          <w:rFonts w:eastAsia="Calibri"/>
          <w:lang w:eastAsia="en-US"/>
        </w:rPr>
        <w:t xml:space="preserve"> </w:t>
      </w:r>
      <w:r w:rsidRPr="00DA3BDC">
        <w:rPr>
          <w:i/>
        </w:rPr>
        <w:t xml:space="preserve">Жеребцов И.Л. </w:t>
      </w:r>
      <w:r w:rsidRPr="00DA3BDC">
        <w:t>–</w:t>
      </w:r>
      <w:r>
        <w:t xml:space="preserve"> Как прошло обсуждение монографии на заседании сектора?</w:t>
      </w:r>
    </w:p>
    <w:p w:rsidR="00FA2817" w:rsidRDefault="00FA2817" w:rsidP="00FA2817">
      <w:pPr>
        <w:ind w:firstLine="709"/>
        <w:jc w:val="both"/>
      </w:pPr>
    </w:p>
    <w:p w:rsidR="00FA2817" w:rsidRDefault="00427AC0" w:rsidP="00FA2817">
      <w:pPr>
        <w:ind w:firstLine="709"/>
        <w:jc w:val="both"/>
      </w:pPr>
      <w:r w:rsidRPr="00FA2817">
        <w:rPr>
          <w:rFonts w:eastAsia="Calibri"/>
          <w:i/>
          <w:lang w:eastAsia="en-US"/>
        </w:rPr>
        <w:t>Котов П.П.</w:t>
      </w:r>
      <w:r>
        <w:rPr>
          <w:rFonts w:eastAsia="Calibri"/>
          <w:lang w:eastAsia="en-US"/>
        </w:rPr>
        <w:t xml:space="preserve"> – На обсуждении сектора было задано много вопросов, сделаны замечания. Уже была проделана работа по данным замечаниям. На заседании было принято решение: рекомендовать монографию</w:t>
      </w:r>
      <w:r w:rsidRPr="00427AC0">
        <w:rPr>
          <w:rFonts w:cs="Times New Roman"/>
          <w:b/>
          <w:color w:val="000000"/>
        </w:rPr>
        <w:t xml:space="preserve"> </w:t>
      </w:r>
      <w:r w:rsidRPr="00427AC0">
        <w:rPr>
          <w:rFonts w:cs="Times New Roman"/>
          <w:color w:val="000000"/>
        </w:rPr>
        <w:t xml:space="preserve">П.П. Котова, Т.А. </w:t>
      </w:r>
      <w:proofErr w:type="spellStart"/>
      <w:r w:rsidRPr="00427AC0">
        <w:rPr>
          <w:rFonts w:cs="Times New Roman"/>
          <w:color w:val="000000"/>
        </w:rPr>
        <w:t>Мартынчук</w:t>
      </w:r>
      <w:proofErr w:type="spellEnd"/>
      <w:r w:rsidRPr="00427AC0">
        <w:rPr>
          <w:rFonts w:cs="Times New Roman"/>
          <w:color w:val="000000"/>
        </w:rPr>
        <w:t xml:space="preserve"> «Дошкольные учреждения в Коми АССР в начале </w:t>
      </w:r>
      <w:r w:rsidRPr="00427AC0">
        <w:rPr>
          <w:rFonts w:cs="Times New Roman"/>
          <w:color w:val="000000"/>
          <w:lang w:val="en-US"/>
        </w:rPr>
        <w:t>XX</w:t>
      </w:r>
      <w:r w:rsidRPr="00427AC0">
        <w:rPr>
          <w:rFonts w:cs="Times New Roman"/>
          <w:color w:val="000000"/>
        </w:rPr>
        <w:t xml:space="preserve"> века ‒ середине 1940-х годов»</w:t>
      </w:r>
      <w:r>
        <w:rPr>
          <w:rFonts w:cs="Times New Roman"/>
          <w:color w:val="000000"/>
        </w:rPr>
        <w:t xml:space="preserve"> к обсуждению на заседании Ученого совета ИЯЛИ. </w:t>
      </w:r>
      <w:r>
        <w:rPr>
          <w:rFonts w:eastAsia="Calibri"/>
          <w:lang w:eastAsia="en-US"/>
        </w:rPr>
        <w:t xml:space="preserve"> </w:t>
      </w:r>
    </w:p>
    <w:p w:rsidR="00FA2817" w:rsidRDefault="00FA2817" w:rsidP="00FA2817">
      <w:pPr>
        <w:ind w:firstLine="709"/>
        <w:jc w:val="both"/>
      </w:pPr>
    </w:p>
    <w:p w:rsidR="00FA2817" w:rsidRDefault="00427AC0" w:rsidP="00FA2817">
      <w:pPr>
        <w:ind w:firstLine="709"/>
      </w:pPr>
      <w:r w:rsidRPr="00DA3BDC">
        <w:rPr>
          <w:i/>
        </w:rPr>
        <w:t xml:space="preserve">Жеребцов И.Л. </w:t>
      </w:r>
      <w:r w:rsidRPr="00DA3BDC">
        <w:t>– Уважаемые коллеги!</w:t>
      </w:r>
      <w:r>
        <w:t xml:space="preserve"> Переходим к обсуждению монографии.</w:t>
      </w:r>
    </w:p>
    <w:p w:rsidR="00427AC0" w:rsidRDefault="00427AC0" w:rsidP="00FA2817">
      <w:pPr>
        <w:ind w:firstLine="709"/>
      </w:pPr>
    </w:p>
    <w:p w:rsidR="00427AC0" w:rsidRDefault="00427AC0" w:rsidP="00427AC0">
      <w:pPr>
        <w:ind w:firstLine="709"/>
        <w:jc w:val="both"/>
      </w:pPr>
      <w:r w:rsidRPr="00427AC0">
        <w:rPr>
          <w:i/>
        </w:rPr>
        <w:t>Власова В.В. –</w:t>
      </w:r>
      <w:r>
        <w:t xml:space="preserve"> Я бы хотела сделать замечание: во введении работы, в основной ее части присутствует национальный компонент, в заключении же он упущен. Надо его включить в заключение. </w:t>
      </w:r>
    </w:p>
    <w:p w:rsidR="00BF44D0" w:rsidRDefault="00427AC0" w:rsidP="00427AC0">
      <w:pPr>
        <w:ind w:firstLine="709"/>
        <w:jc w:val="both"/>
      </w:pPr>
      <w:r w:rsidRPr="00427AC0">
        <w:rPr>
          <w:i/>
        </w:rPr>
        <w:t>Игнатова Н.М.</w:t>
      </w:r>
      <w:r>
        <w:t xml:space="preserve"> – В работе звучит такая мысль: в годы войны за счет эвакуированных в коми увеличилось количество детских садов. Но оно увеличилось не только за счет эвакуированных, которых, кстати, было не </w:t>
      </w:r>
      <w:r w:rsidR="00BF44D0">
        <w:t xml:space="preserve">так много, но и за счет польских переселенцев. Этот вопрос надо скорректировать. </w:t>
      </w:r>
    </w:p>
    <w:p w:rsidR="00BF44D0" w:rsidRDefault="00BF44D0" w:rsidP="00427AC0">
      <w:pPr>
        <w:ind w:firstLine="709"/>
        <w:jc w:val="both"/>
      </w:pPr>
    </w:p>
    <w:p w:rsidR="00BF44D0" w:rsidRDefault="00427AC0" w:rsidP="00BF44D0">
      <w:pPr>
        <w:pStyle w:val="3"/>
        <w:shd w:val="clear" w:color="auto" w:fill="FFFFFF"/>
        <w:spacing w:before="0" w:beforeAutospacing="0" w:after="0" w:afterAutospacing="0"/>
        <w:ind w:firstLine="714"/>
        <w:jc w:val="both"/>
        <w:textAlignment w:val="baseline"/>
        <w:rPr>
          <w:b w:val="0"/>
          <w:color w:val="000000"/>
          <w:sz w:val="24"/>
          <w:szCs w:val="24"/>
        </w:rPr>
      </w:pPr>
      <w:r>
        <w:t xml:space="preserve"> </w:t>
      </w:r>
      <w:r w:rsidR="00BF44D0" w:rsidRPr="00DA3BDC">
        <w:rPr>
          <w:b w:val="0"/>
          <w:i/>
          <w:sz w:val="24"/>
          <w:szCs w:val="24"/>
        </w:rPr>
        <w:t xml:space="preserve">Жеребцов И.Л. </w:t>
      </w:r>
      <w:r w:rsidR="00BF44D0" w:rsidRPr="00DA3BDC">
        <w:rPr>
          <w:b w:val="0"/>
          <w:sz w:val="24"/>
          <w:szCs w:val="24"/>
        </w:rPr>
        <w:t xml:space="preserve">– </w:t>
      </w:r>
      <w:r w:rsidR="00BF44D0" w:rsidRPr="00BF44D0">
        <w:rPr>
          <w:b w:val="0"/>
          <w:sz w:val="24"/>
          <w:szCs w:val="24"/>
        </w:rPr>
        <w:t>Этот вопрос также будет пересекаться с национальным вопросом. В названии монографии же я предлагаю не писать слова ни «край», ни «АССР», оставить просто «коми». Если вопросов и суждений по монографии больше нет, я предлагаю проголосовать.</w:t>
      </w:r>
      <w:r w:rsidR="00BF44D0">
        <w:rPr>
          <w:b w:val="0"/>
          <w:sz w:val="24"/>
          <w:szCs w:val="24"/>
        </w:rPr>
        <w:t xml:space="preserve"> Кто за то, чтобы рекомендовать</w:t>
      </w:r>
      <w:r w:rsidR="00BF44D0" w:rsidRPr="00BF44D0">
        <w:rPr>
          <w:b w:val="0"/>
          <w:sz w:val="24"/>
          <w:szCs w:val="24"/>
        </w:rPr>
        <w:t xml:space="preserve"> </w:t>
      </w:r>
      <w:r w:rsidR="00BF44D0" w:rsidRPr="00BF44D0">
        <w:rPr>
          <w:b w:val="0"/>
          <w:color w:val="000000"/>
          <w:sz w:val="24"/>
          <w:szCs w:val="24"/>
        </w:rPr>
        <w:t>монографи</w:t>
      </w:r>
      <w:r w:rsidR="00BF44D0">
        <w:rPr>
          <w:b w:val="0"/>
          <w:color w:val="000000"/>
          <w:sz w:val="24"/>
          <w:szCs w:val="24"/>
        </w:rPr>
        <w:t>ю</w:t>
      </w:r>
      <w:r w:rsidR="00BF44D0" w:rsidRPr="00BF44D0">
        <w:rPr>
          <w:b w:val="0"/>
          <w:color w:val="000000"/>
          <w:sz w:val="24"/>
          <w:szCs w:val="24"/>
        </w:rPr>
        <w:t xml:space="preserve"> П.П. Котова, Т.А. </w:t>
      </w:r>
      <w:proofErr w:type="spellStart"/>
      <w:r w:rsidR="00BF44D0" w:rsidRPr="00BF44D0">
        <w:rPr>
          <w:b w:val="0"/>
          <w:color w:val="000000"/>
          <w:sz w:val="24"/>
          <w:szCs w:val="24"/>
        </w:rPr>
        <w:t>Мартынчук</w:t>
      </w:r>
      <w:proofErr w:type="spellEnd"/>
      <w:r w:rsidR="00BF44D0" w:rsidRPr="00BF44D0">
        <w:rPr>
          <w:b w:val="0"/>
          <w:color w:val="000000"/>
          <w:sz w:val="24"/>
          <w:szCs w:val="24"/>
        </w:rPr>
        <w:t xml:space="preserve"> «Дошкольные учреждения в Коми АССР в начале </w:t>
      </w:r>
      <w:r w:rsidR="00BF44D0" w:rsidRPr="00BF44D0">
        <w:rPr>
          <w:b w:val="0"/>
          <w:color w:val="000000"/>
          <w:sz w:val="24"/>
          <w:szCs w:val="24"/>
          <w:lang w:val="en-US"/>
        </w:rPr>
        <w:t>XX</w:t>
      </w:r>
      <w:r w:rsidR="00BF44D0" w:rsidRPr="00BF44D0">
        <w:rPr>
          <w:b w:val="0"/>
          <w:color w:val="000000"/>
          <w:sz w:val="24"/>
          <w:szCs w:val="24"/>
        </w:rPr>
        <w:t xml:space="preserve"> века ‒ середине 1940-х годов»</w:t>
      </w:r>
      <w:r w:rsidR="00BF44D0">
        <w:rPr>
          <w:b w:val="0"/>
          <w:color w:val="000000"/>
          <w:sz w:val="24"/>
          <w:szCs w:val="24"/>
        </w:rPr>
        <w:t xml:space="preserve"> к публикации? </w:t>
      </w:r>
    </w:p>
    <w:p w:rsidR="00BF44D0" w:rsidRDefault="00BF44D0" w:rsidP="00BF44D0">
      <w:pPr>
        <w:pStyle w:val="3"/>
        <w:shd w:val="clear" w:color="auto" w:fill="FFFFFF"/>
        <w:spacing w:before="0" w:beforeAutospacing="0" w:after="0" w:afterAutospacing="0"/>
        <w:ind w:firstLine="714"/>
        <w:jc w:val="both"/>
        <w:textAlignment w:val="baseline"/>
        <w:rPr>
          <w:b w:val="0"/>
          <w:color w:val="000000"/>
          <w:sz w:val="24"/>
          <w:szCs w:val="24"/>
        </w:rPr>
      </w:pPr>
    </w:p>
    <w:p w:rsidR="00BF44D0" w:rsidRDefault="00BF44D0" w:rsidP="00BF44D0">
      <w:pPr>
        <w:pStyle w:val="a5"/>
        <w:ind w:left="0" w:firstLine="709"/>
        <w:jc w:val="both"/>
      </w:pPr>
      <w:r>
        <w:rPr>
          <w:b/>
          <w:u w:val="single"/>
        </w:rPr>
        <w:t>Голосовали:</w:t>
      </w:r>
      <w:r>
        <w:t xml:space="preserve"> «ЗА» – единогласно.</w:t>
      </w:r>
    </w:p>
    <w:p w:rsidR="00BF44D0" w:rsidRDefault="00BF44D0" w:rsidP="00BF44D0">
      <w:pPr>
        <w:pStyle w:val="a5"/>
        <w:ind w:left="0" w:firstLine="709"/>
        <w:jc w:val="both"/>
      </w:pPr>
    </w:p>
    <w:p w:rsidR="00BF44D0" w:rsidRPr="00BF44D0" w:rsidRDefault="00BF44D0" w:rsidP="00BF44D0">
      <w:pPr>
        <w:pStyle w:val="3"/>
        <w:shd w:val="clear" w:color="auto" w:fill="FFFFFF"/>
        <w:spacing w:before="0" w:beforeAutospacing="0" w:after="0" w:afterAutospacing="0"/>
        <w:ind w:firstLine="714"/>
        <w:jc w:val="both"/>
        <w:textAlignment w:val="baseline"/>
        <w:rPr>
          <w:b w:val="0"/>
          <w:sz w:val="24"/>
          <w:szCs w:val="24"/>
        </w:rPr>
      </w:pPr>
      <w:r w:rsidRPr="00BF44D0">
        <w:rPr>
          <w:sz w:val="24"/>
          <w:szCs w:val="24"/>
          <w:u w:val="single"/>
        </w:rPr>
        <w:t>Постановили</w:t>
      </w:r>
      <w:r w:rsidRPr="00BF44D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BF44D0">
        <w:rPr>
          <w:b w:val="0"/>
          <w:sz w:val="24"/>
          <w:szCs w:val="24"/>
        </w:rPr>
        <w:t>рекомендовать</w:t>
      </w:r>
      <w:r>
        <w:rPr>
          <w:sz w:val="24"/>
          <w:szCs w:val="24"/>
        </w:rPr>
        <w:t xml:space="preserve"> </w:t>
      </w:r>
      <w:r w:rsidRPr="00BF44D0">
        <w:rPr>
          <w:b w:val="0"/>
          <w:color w:val="000000"/>
          <w:sz w:val="24"/>
          <w:szCs w:val="24"/>
        </w:rPr>
        <w:t>монографи</w:t>
      </w:r>
      <w:r>
        <w:rPr>
          <w:b w:val="0"/>
          <w:color w:val="000000"/>
          <w:sz w:val="24"/>
          <w:szCs w:val="24"/>
        </w:rPr>
        <w:t>ю</w:t>
      </w:r>
      <w:r w:rsidRPr="00BF44D0">
        <w:rPr>
          <w:b w:val="0"/>
          <w:color w:val="000000"/>
          <w:sz w:val="24"/>
          <w:szCs w:val="24"/>
        </w:rPr>
        <w:t xml:space="preserve"> П.П. Котова, Т.А. </w:t>
      </w:r>
      <w:proofErr w:type="spellStart"/>
      <w:r w:rsidRPr="00BF44D0">
        <w:rPr>
          <w:b w:val="0"/>
          <w:color w:val="000000"/>
          <w:sz w:val="24"/>
          <w:szCs w:val="24"/>
        </w:rPr>
        <w:t>Мартынчук</w:t>
      </w:r>
      <w:proofErr w:type="spellEnd"/>
      <w:r w:rsidRPr="00BF44D0">
        <w:rPr>
          <w:b w:val="0"/>
          <w:color w:val="000000"/>
          <w:sz w:val="24"/>
          <w:szCs w:val="24"/>
        </w:rPr>
        <w:t xml:space="preserve"> «Дошкольные учреждения в Коми АССР в начале </w:t>
      </w:r>
      <w:r w:rsidRPr="00BF44D0">
        <w:rPr>
          <w:b w:val="0"/>
          <w:color w:val="000000"/>
          <w:sz w:val="24"/>
          <w:szCs w:val="24"/>
          <w:lang w:val="en-US"/>
        </w:rPr>
        <w:t>XX</w:t>
      </w:r>
      <w:r w:rsidRPr="00BF44D0">
        <w:rPr>
          <w:b w:val="0"/>
          <w:color w:val="000000"/>
          <w:sz w:val="24"/>
          <w:szCs w:val="24"/>
        </w:rPr>
        <w:t xml:space="preserve"> века ‒ середине 1940-х годов»</w:t>
      </w:r>
      <w:r>
        <w:rPr>
          <w:b w:val="0"/>
          <w:color w:val="000000"/>
          <w:sz w:val="24"/>
          <w:szCs w:val="24"/>
        </w:rPr>
        <w:t xml:space="preserve"> к публикации. </w:t>
      </w:r>
    </w:p>
    <w:p w:rsidR="00FD5BA3" w:rsidRDefault="00427AC0" w:rsidP="00427AC0">
      <w:pPr>
        <w:ind w:firstLine="709"/>
        <w:jc w:val="both"/>
      </w:pPr>
      <w:r w:rsidRPr="00BF44D0">
        <w:t xml:space="preserve">   </w:t>
      </w:r>
    </w:p>
    <w:p w:rsidR="00427AC0" w:rsidRDefault="00FD5BA3" w:rsidP="00427AC0">
      <w:pPr>
        <w:ind w:firstLine="709"/>
        <w:jc w:val="both"/>
      </w:pPr>
      <w:r>
        <w:rPr>
          <w:rFonts w:eastAsia="Calibri"/>
          <w:b/>
          <w:u w:val="single"/>
        </w:rPr>
        <w:t>Слушали: 3</w:t>
      </w:r>
      <w:r w:rsidRPr="00FD5BA3">
        <w:rPr>
          <w:rFonts w:eastAsia="Calibri"/>
          <w:b/>
          <w:u w:val="single"/>
        </w:rPr>
        <w:t>.</w:t>
      </w:r>
      <w:r w:rsidRPr="00FD5BA3">
        <w:t xml:space="preserve"> </w:t>
      </w:r>
      <w:r>
        <w:t xml:space="preserve">Обсуждение рукописи монографии И.И. </w:t>
      </w:r>
      <w:r w:rsidRPr="0099004F">
        <w:t xml:space="preserve">Лейман </w:t>
      </w:r>
      <w:r>
        <w:t>«</w:t>
      </w:r>
      <w:r w:rsidRPr="0099004F">
        <w:t xml:space="preserve">Купечество Вологодской губернии в середине </w:t>
      </w:r>
      <w:r w:rsidRPr="0099004F">
        <w:rPr>
          <w:lang w:val="en-US"/>
        </w:rPr>
        <w:t>XIX</w:t>
      </w:r>
      <w:r w:rsidRPr="0099004F">
        <w:t xml:space="preserve"> </w:t>
      </w:r>
      <w:proofErr w:type="gramStart"/>
      <w:r w:rsidRPr="0099004F">
        <w:t>в</w:t>
      </w:r>
      <w:proofErr w:type="gramEnd"/>
      <w:r w:rsidRPr="0099004F">
        <w:t>. (</w:t>
      </w:r>
      <w:proofErr w:type="gramStart"/>
      <w:r w:rsidRPr="0099004F">
        <w:t>по</w:t>
      </w:r>
      <w:proofErr w:type="gramEnd"/>
      <w:r w:rsidRPr="0099004F">
        <w:t xml:space="preserve"> материалам губернской периодической печати)</w:t>
      </w:r>
      <w:r>
        <w:t>».</w:t>
      </w:r>
    </w:p>
    <w:p w:rsidR="00FD5BA3" w:rsidRDefault="00FD5BA3" w:rsidP="00427AC0">
      <w:pPr>
        <w:ind w:firstLine="709"/>
        <w:jc w:val="both"/>
      </w:pPr>
    </w:p>
    <w:p w:rsidR="00FD5BA3" w:rsidRDefault="00FD5BA3" w:rsidP="00427AC0">
      <w:pPr>
        <w:ind w:firstLine="709"/>
        <w:jc w:val="both"/>
      </w:pPr>
      <w:r w:rsidRPr="00DA3BDC">
        <w:rPr>
          <w:i/>
        </w:rPr>
        <w:t xml:space="preserve">Жеребцов И.Л. </w:t>
      </w:r>
      <w:r w:rsidRPr="00DA3BDC">
        <w:t>– Уважаемые коллеги!</w:t>
      </w:r>
      <w:r>
        <w:t xml:space="preserve"> Переходим к третьему вопросу повестки дня. Слово предоставляется Ирине Игоревне. </w:t>
      </w:r>
    </w:p>
    <w:p w:rsidR="00FD5BA3" w:rsidRDefault="00FD5BA3" w:rsidP="00427AC0">
      <w:pPr>
        <w:ind w:firstLine="709"/>
        <w:jc w:val="both"/>
      </w:pPr>
    </w:p>
    <w:p w:rsidR="00FD5BA3" w:rsidRPr="006F1996" w:rsidRDefault="00FD5BA3" w:rsidP="00FD5BA3">
      <w:pPr>
        <w:ind w:firstLine="567"/>
        <w:jc w:val="both"/>
      </w:pPr>
      <w:r w:rsidRPr="00FD5BA3">
        <w:rPr>
          <w:i/>
        </w:rPr>
        <w:t>Лейман И.И.</w:t>
      </w:r>
      <w:r>
        <w:t xml:space="preserve"> – Уважаемые коллеги, на ваш суд была представлена монография «</w:t>
      </w:r>
      <w:r w:rsidRPr="0099004F">
        <w:t xml:space="preserve">Купечество Вологодской губернии в середине </w:t>
      </w:r>
      <w:r w:rsidRPr="0099004F">
        <w:rPr>
          <w:lang w:val="en-US"/>
        </w:rPr>
        <w:t>XIX</w:t>
      </w:r>
      <w:r w:rsidRPr="0099004F">
        <w:t xml:space="preserve"> </w:t>
      </w:r>
      <w:proofErr w:type="gramStart"/>
      <w:r w:rsidRPr="0099004F">
        <w:t>в</w:t>
      </w:r>
      <w:proofErr w:type="gramEnd"/>
      <w:r w:rsidRPr="0099004F">
        <w:t>. (</w:t>
      </w:r>
      <w:proofErr w:type="gramStart"/>
      <w:r w:rsidRPr="0099004F">
        <w:t>по</w:t>
      </w:r>
      <w:proofErr w:type="gramEnd"/>
      <w:r w:rsidRPr="0099004F">
        <w:t xml:space="preserve"> материалам губернской периодической печати)</w:t>
      </w:r>
      <w:r>
        <w:t>». О</w:t>
      </w:r>
      <w:r w:rsidRPr="006F1996">
        <w:t>писани</w:t>
      </w:r>
      <w:r>
        <w:t>е</w:t>
      </w:r>
      <w:r w:rsidRPr="006F1996">
        <w:t xml:space="preserve"> </w:t>
      </w:r>
      <w:r>
        <w:t xml:space="preserve">социально-экономической ситуации </w:t>
      </w:r>
      <w:r w:rsidRPr="00131A95">
        <w:t xml:space="preserve">на </w:t>
      </w:r>
      <w:r>
        <w:t>Европейском С</w:t>
      </w:r>
      <w:r w:rsidRPr="00131A95">
        <w:t xml:space="preserve">евере </w:t>
      </w:r>
      <w:r>
        <w:t>Р</w:t>
      </w:r>
      <w:r w:rsidRPr="00131A95">
        <w:t xml:space="preserve">оссии в середине XIX </w:t>
      </w:r>
      <w:r>
        <w:t xml:space="preserve">в. представлено через призму широкой и разносторонней деятельности </w:t>
      </w:r>
      <w:r w:rsidRPr="006F1996">
        <w:t>купечества Вологодской губернии</w:t>
      </w:r>
      <w:r>
        <w:t>. Основным источником являются</w:t>
      </w:r>
      <w:r w:rsidRPr="006F1996">
        <w:t xml:space="preserve"> материал</w:t>
      </w:r>
      <w:r>
        <w:t>ы еженедельного регионального издания</w:t>
      </w:r>
      <w:r w:rsidRPr="006F1996">
        <w:t xml:space="preserve"> «Вологодских губернских ведомостей» за 1838-1860 гг. На базе частных объявлений газеты дана характеристика деятельности купцов в сфере торговли и предпринимательства. Проанализированы основные направления благотворительной деятельности купечества; отмечен особый вклад купцов в становление в губернии системы женского образования, а также попечительская активность представителей торгового сословия в годы Крымской войны. Впервые в комплексе представлена благотворительная деятельность </w:t>
      </w:r>
      <w:r>
        <w:t>купцов</w:t>
      </w:r>
      <w:r w:rsidRPr="006F1996">
        <w:t xml:space="preserve"> в сфере городского тюремного хозяйства. Дано описание быта и общественной жизни</w:t>
      </w:r>
      <w:r>
        <w:t xml:space="preserve"> провинциального купечества</w:t>
      </w:r>
      <w:r w:rsidRPr="006F1996">
        <w:t>.</w:t>
      </w:r>
    </w:p>
    <w:p w:rsidR="00FD5BA3" w:rsidRDefault="00FD5BA3" w:rsidP="00FD5BA3">
      <w:pPr>
        <w:ind w:firstLine="709"/>
        <w:jc w:val="both"/>
      </w:pPr>
    </w:p>
    <w:p w:rsidR="00585179" w:rsidRDefault="00585179" w:rsidP="00FD5BA3">
      <w:pPr>
        <w:ind w:firstLine="709"/>
        <w:jc w:val="both"/>
      </w:pPr>
      <w:r w:rsidRPr="00DA3BDC">
        <w:rPr>
          <w:i/>
        </w:rPr>
        <w:t xml:space="preserve">Жеребцов И.Л. </w:t>
      </w:r>
      <w:r w:rsidRPr="00DA3BDC">
        <w:t>– Уважаемые коллеги!</w:t>
      </w:r>
      <w:r>
        <w:t xml:space="preserve"> Вопросы к Ирине Игоревне. Александр Михайлович, как прошло обсуждение монографии</w:t>
      </w:r>
      <w:r w:rsidRPr="00585179">
        <w:t xml:space="preserve"> </w:t>
      </w:r>
      <w:r>
        <w:t>«</w:t>
      </w:r>
      <w:r w:rsidRPr="0099004F">
        <w:t xml:space="preserve">Купечество Вологодской губернии в середине </w:t>
      </w:r>
      <w:r w:rsidRPr="0099004F">
        <w:rPr>
          <w:lang w:val="en-US"/>
        </w:rPr>
        <w:t>XIX</w:t>
      </w:r>
      <w:r w:rsidRPr="0099004F">
        <w:t xml:space="preserve"> </w:t>
      </w:r>
      <w:proofErr w:type="gramStart"/>
      <w:r w:rsidRPr="0099004F">
        <w:t>в</w:t>
      </w:r>
      <w:proofErr w:type="gramEnd"/>
      <w:r w:rsidRPr="0099004F">
        <w:t>. (</w:t>
      </w:r>
      <w:proofErr w:type="gramStart"/>
      <w:r w:rsidRPr="0099004F">
        <w:t>по</w:t>
      </w:r>
      <w:proofErr w:type="gramEnd"/>
      <w:r w:rsidRPr="0099004F">
        <w:t xml:space="preserve"> материалам губернской периодической печати)</w:t>
      </w:r>
      <w:r>
        <w:t xml:space="preserve">» в лаборатории? </w:t>
      </w:r>
    </w:p>
    <w:p w:rsidR="00585179" w:rsidRDefault="00585179" w:rsidP="00FD5BA3">
      <w:pPr>
        <w:ind w:firstLine="709"/>
        <w:jc w:val="both"/>
      </w:pPr>
    </w:p>
    <w:p w:rsidR="00585179" w:rsidRDefault="00585179" w:rsidP="00FD5BA3">
      <w:pPr>
        <w:ind w:firstLine="709"/>
        <w:jc w:val="both"/>
      </w:pPr>
      <w:r w:rsidRPr="00585179">
        <w:rPr>
          <w:i/>
        </w:rPr>
        <w:t xml:space="preserve">Мацук А.М. </w:t>
      </w:r>
      <w:r>
        <w:t xml:space="preserve">– На заседании лаборатории Ирине Игоревне были высказаны замечания по структуре, но в целом коллеги одобрили представленную работу и единогласно рекомендовали ее к обсуждению на заседании Ученого совета. </w:t>
      </w:r>
    </w:p>
    <w:p w:rsidR="00585179" w:rsidRDefault="00585179" w:rsidP="00FD5BA3">
      <w:pPr>
        <w:ind w:firstLine="709"/>
        <w:jc w:val="both"/>
      </w:pPr>
    </w:p>
    <w:p w:rsidR="00585179" w:rsidRDefault="00585179" w:rsidP="00FD5BA3">
      <w:pPr>
        <w:ind w:firstLine="709"/>
        <w:jc w:val="both"/>
      </w:pPr>
      <w:r w:rsidRPr="00DA3BDC">
        <w:rPr>
          <w:i/>
        </w:rPr>
        <w:lastRenderedPageBreak/>
        <w:t xml:space="preserve">Жеребцов И.Л. </w:t>
      </w:r>
      <w:r w:rsidRPr="00DA3BDC">
        <w:t>– Уважаемые коллеги!</w:t>
      </w:r>
      <w:r>
        <w:t xml:space="preserve"> Переходим к обсуждению работы. </w:t>
      </w:r>
    </w:p>
    <w:p w:rsidR="00585179" w:rsidRDefault="00585179" w:rsidP="00FD5BA3">
      <w:pPr>
        <w:ind w:firstLine="709"/>
        <w:jc w:val="both"/>
      </w:pPr>
    </w:p>
    <w:p w:rsidR="00585179" w:rsidRDefault="00585179" w:rsidP="00FD5BA3">
      <w:pPr>
        <w:ind w:firstLine="709"/>
        <w:jc w:val="both"/>
      </w:pPr>
      <w:r w:rsidRPr="00585179">
        <w:rPr>
          <w:i/>
        </w:rPr>
        <w:t>Шабаев Ю.П.</w:t>
      </w:r>
      <w:r>
        <w:t xml:space="preserve"> – Мне представленная работа очень понравилась, ее достоинства – классическое академическое введение, хороший историографический анализ, логика изложения. Автором удачно выбран исследовательский метод.</w:t>
      </w:r>
    </w:p>
    <w:p w:rsidR="00585179" w:rsidRDefault="00585179" w:rsidP="00FD5BA3">
      <w:pPr>
        <w:ind w:firstLine="709"/>
        <w:jc w:val="both"/>
      </w:pPr>
    </w:p>
    <w:p w:rsidR="00585179" w:rsidRDefault="00585179" w:rsidP="00FD5BA3">
      <w:pPr>
        <w:ind w:firstLine="709"/>
        <w:jc w:val="both"/>
      </w:pPr>
      <w:r w:rsidRPr="00585179">
        <w:rPr>
          <w:i/>
        </w:rPr>
        <w:t>Игнатова Н.М.</w:t>
      </w:r>
      <w:r>
        <w:t xml:space="preserve"> – У меня есть пожелание: первая и вторая главы звучат однообразно, это выглядит не очень исторично. Но я похвалю Ирину Игоревну, чьи доклады я с удовольствием слушала в течени</w:t>
      </w:r>
      <w:r w:rsidR="00236D86">
        <w:t>е</w:t>
      </w:r>
      <w:r>
        <w:t xml:space="preserve"> многих лет, я рада, что они вылились в монографию. </w:t>
      </w:r>
    </w:p>
    <w:p w:rsidR="00A77B3B" w:rsidRDefault="00A77B3B" w:rsidP="00FD5BA3">
      <w:pPr>
        <w:ind w:firstLine="709"/>
        <w:jc w:val="both"/>
      </w:pPr>
    </w:p>
    <w:p w:rsidR="00A77B3B" w:rsidRDefault="00A77B3B" w:rsidP="00A77B3B">
      <w:pPr>
        <w:ind w:firstLine="709"/>
        <w:jc w:val="both"/>
        <w:rPr>
          <w:b/>
          <w:color w:val="000000"/>
        </w:rPr>
      </w:pPr>
      <w:r w:rsidRPr="00DA3BDC">
        <w:rPr>
          <w:i/>
        </w:rPr>
        <w:t xml:space="preserve">Жеребцов И.Л. </w:t>
      </w:r>
      <w:r w:rsidRPr="00DA3BDC">
        <w:t>–</w:t>
      </w:r>
      <w:r>
        <w:t xml:space="preserve"> Хочу от себя сказать об основном источнике работы Ирины Игоревны. Раньше не так часто обращались к периодической печати как к источнику. По моему мнению, этот источник очень разносторонний: не только дает информацию о событии, но и передает колорит эпохи. Будут ли еще вопросы? Суждения? Если нет, то переходим к голосованию. Кто за то, чтобы </w:t>
      </w:r>
      <w:r w:rsidRPr="00BF44D0">
        <w:t>рекомендовать</w:t>
      </w:r>
      <w:r>
        <w:t xml:space="preserve"> </w:t>
      </w:r>
      <w:r w:rsidRPr="00BF44D0">
        <w:rPr>
          <w:color w:val="000000"/>
        </w:rPr>
        <w:t>монографи</w:t>
      </w:r>
      <w:r>
        <w:rPr>
          <w:color w:val="000000"/>
        </w:rPr>
        <w:t>ю</w:t>
      </w:r>
      <w:r w:rsidRPr="00BF44D0">
        <w:rPr>
          <w:color w:val="000000"/>
        </w:rPr>
        <w:t xml:space="preserve"> </w:t>
      </w:r>
      <w:r w:rsidRPr="00A77B3B">
        <w:rPr>
          <w:color w:val="000000"/>
        </w:rPr>
        <w:t>И.И. Лейман</w:t>
      </w:r>
      <w:r>
        <w:rPr>
          <w:b/>
          <w:color w:val="000000"/>
        </w:rPr>
        <w:t xml:space="preserve"> </w:t>
      </w:r>
      <w:r>
        <w:t>«</w:t>
      </w:r>
      <w:r w:rsidRPr="0099004F">
        <w:t xml:space="preserve">Купечество Вологодской губернии в середине </w:t>
      </w:r>
      <w:r w:rsidRPr="0099004F">
        <w:rPr>
          <w:lang w:val="en-US"/>
        </w:rPr>
        <w:t>XIX</w:t>
      </w:r>
      <w:r w:rsidRPr="0099004F">
        <w:t xml:space="preserve"> </w:t>
      </w:r>
      <w:proofErr w:type="gramStart"/>
      <w:r w:rsidRPr="0099004F">
        <w:t>в</w:t>
      </w:r>
      <w:proofErr w:type="gramEnd"/>
      <w:r w:rsidRPr="0099004F">
        <w:t>. (</w:t>
      </w:r>
      <w:proofErr w:type="gramStart"/>
      <w:r w:rsidRPr="0099004F">
        <w:t>по</w:t>
      </w:r>
      <w:proofErr w:type="gramEnd"/>
      <w:r w:rsidRPr="0099004F">
        <w:t xml:space="preserve"> материалам губернской периодической печати)</w:t>
      </w:r>
      <w:r>
        <w:t xml:space="preserve">» </w:t>
      </w:r>
      <w:r>
        <w:rPr>
          <w:color w:val="000000"/>
        </w:rPr>
        <w:t xml:space="preserve">к публикации? </w:t>
      </w:r>
    </w:p>
    <w:p w:rsidR="00A77B3B" w:rsidRDefault="00A77B3B" w:rsidP="00A77B3B">
      <w:pPr>
        <w:pStyle w:val="3"/>
        <w:shd w:val="clear" w:color="auto" w:fill="FFFFFF"/>
        <w:spacing w:before="0" w:beforeAutospacing="0" w:after="0" w:afterAutospacing="0"/>
        <w:ind w:firstLine="714"/>
        <w:jc w:val="both"/>
        <w:textAlignment w:val="baseline"/>
        <w:rPr>
          <w:b w:val="0"/>
          <w:color w:val="000000"/>
          <w:sz w:val="24"/>
          <w:szCs w:val="24"/>
        </w:rPr>
      </w:pPr>
    </w:p>
    <w:p w:rsidR="00A77B3B" w:rsidRDefault="00A77B3B" w:rsidP="00A77B3B">
      <w:pPr>
        <w:pStyle w:val="a5"/>
        <w:ind w:left="0" w:firstLine="709"/>
        <w:jc w:val="both"/>
      </w:pPr>
      <w:r>
        <w:rPr>
          <w:b/>
          <w:u w:val="single"/>
        </w:rPr>
        <w:t>Голосовали:</w:t>
      </w:r>
      <w:r>
        <w:t xml:space="preserve"> «ЗА» – единогласно.</w:t>
      </w:r>
    </w:p>
    <w:p w:rsidR="00A77B3B" w:rsidRDefault="00A77B3B" w:rsidP="00A77B3B">
      <w:pPr>
        <w:pStyle w:val="a5"/>
        <w:ind w:left="0" w:firstLine="709"/>
        <w:jc w:val="both"/>
      </w:pPr>
    </w:p>
    <w:p w:rsidR="00A77B3B" w:rsidRPr="00BF44D0" w:rsidRDefault="00A77B3B" w:rsidP="00A77B3B">
      <w:pPr>
        <w:pStyle w:val="3"/>
        <w:shd w:val="clear" w:color="auto" w:fill="FFFFFF"/>
        <w:spacing w:before="0" w:beforeAutospacing="0" w:after="0" w:afterAutospacing="0"/>
        <w:ind w:firstLine="714"/>
        <w:jc w:val="both"/>
        <w:textAlignment w:val="baseline"/>
        <w:rPr>
          <w:b w:val="0"/>
          <w:sz w:val="24"/>
          <w:szCs w:val="24"/>
        </w:rPr>
      </w:pPr>
      <w:r w:rsidRPr="00BF44D0">
        <w:rPr>
          <w:sz w:val="24"/>
          <w:szCs w:val="24"/>
          <w:u w:val="single"/>
        </w:rPr>
        <w:t>Постановили</w:t>
      </w:r>
      <w:r w:rsidRPr="00BF44D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BF44D0">
        <w:rPr>
          <w:b w:val="0"/>
          <w:sz w:val="24"/>
          <w:szCs w:val="24"/>
        </w:rPr>
        <w:t>рекомендовать</w:t>
      </w:r>
      <w:r>
        <w:rPr>
          <w:sz w:val="24"/>
          <w:szCs w:val="24"/>
        </w:rPr>
        <w:t xml:space="preserve"> </w:t>
      </w:r>
      <w:r w:rsidRPr="00BF44D0">
        <w:rPr>
          <w:b w:val="0"/>
          <w:color w:val="000000"/>
          <w:sz w:val="24"/>
          <w:szCs w:val="24"/>
        </w:rPr>
        <w:t>монографи</w:t>
      </w:r>
      <w:r>
        <w:rPr>
          <w:b w:val="0"/>
          <w:color w:val="000000"/>
          <w:sz w:val="24"/>
          <w:szCs w:val="24"/>
        </w:rPr>
        <w:t>ю</w:t>
      </w:r>
      <w:r w:rsidRPr="00BF44D0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 xml:space="preserve">И.И. Лейман </w:t>
      </w:r>
      <w:r w:rsidRPr="00A77B3B">
        <w:rPr>
          <w:b w:val="0"/>
          <w:sz w:val="24"/>
          <w:szCs w:val="24"/>
        </w:rPr>
        <w:t xml:space="preserve">«Купечество Вологодской губернии в середине </w:t>
      </w:r>
      <w:r w:rsidRPr="00A77B3B">
        <w:rPr>
          <w:b w:val="0"/>
          <w:sz w:val="24"/>
          <w:szCs w:val="24"/>
          <w:lang w:val="en-US"/>
        </w:rPr>
        <w:t>XIX</w:t>
      </w:r>
      <w:r w:rsidRPr="00A77B3B">
        <w:rPr>
          <w:b w:val="0"/>
          <w:sz w:val="24"/>
          <w:szCs w:val="24"/>
        </w:rPr>
        <w:t xml:space="preserve"> </w:t>
      </w:r>
      <w:proofErr w:type="gramStart"/>
      <w:r w:rsidRPr="00A77B3B">
        <w:rPr>
          <w:b w:val="0"/>
          <w:sz w:val="24"/>
          <w:szCs w:val="24"/>
        </w:rPr>
        <w:t>в</w:t>
      </w:r>
      <w:proofErr w:type="gramEnd"/>
      <w:r w:rsidRPr="00A77B3B">
        <w:rPr>
          <w:b w:val="0"/>
          <w:sz w:val="24"/>
          <w:szCs w:val="24"/>
        </w:rPr>
        <w:t>. (</w:t>
      </w:r>
      <w:proofErr w:type="gramStart"/>
      <w:r w:rsidRPr="00A77B3B">
        <w:rPr>
          <w:b w:val="0"/>
          <w:sz w:val="24"/>
          <w:szCs w:val="24"/>
        </w:rPr>
        <w:t>по</w:t>
      </w:r>
      <w:proofErr w:type="gramEnd"/>
      <w:r w:rsidRPr="00A77B3B">
        <w:rPr>
          <w:b w:val="0"/>
          <w:sz w:val="24"/>
          <w:szCs w:val="24"/>
        </w:rPr>
        <w:t xml:space="preserve"> материалам губернской периодической печати)» </w:t>
      </w:r>
      <w:r w:rsidRPr="00A77B3B">
        <w:rPr>
          <w:b w:val="0"/>
          <w:color w:val="000000"/>
          <w:sz w:val="24"/>
          <w:szCs w:val="24"/>
        </w:rPr>
        <w:t>к публикации.</w:t>
      </w:r>
      <w:r>
        <w:rPr>
          <w:b w:val="0"/>
          <w:color w:val="000000"/>
          <w:sz w:val="24"/>
          <w:szCs w:val="24"/>
        </w:rPr>
        <w:t xml:space="preserve"> </w:t>
      </w:r>
    </w:p>
    <w:p w:rsidR="00A77B3B" w:rsidRDefault="00A77B3B" w:rsidP="00A77B3B">
      <w:pPr>
        <w:ind w:firstLine="709"/>
        <w:jc w:val="both"/>
      </w:pPr>
      <w:r w:rsidRPr="00BF44D0">
        <w:t xml:space="preserve">   </w:t>
      </w:r>
    </w:p>
    <w:p w:rsidR="00A77B3B" w:rsidRDefault="00A77B3B" w:rsidP="00A77B3B">
      <w:pPr>
        <w:ind w:firstLine="709"/>
        <w:jc w:val="both"/>
      </w:pPr>
      <w:r>
        <w:rPr>
          <w:rFonts w:eastAsia="Calibri"/>
          <w:b/>
          <w:u w:val="single"/>
        </w:rPr>
        <w:t>Слушали: 4</w:t>
      </w:r>
      <w:r w:rsidRPr="00FD5BA3">
        <w:rPr>
          <w:rFonts w:eastAsia="Calibri"/>
          <w:b/>
          <w:u w:val="single"/>
        </w:rPr>
        <w:t>.</w:t>
      </w:r>
      <w:r w:rsidRPr="00FD5BA3">
        <w:t xml:space="preserve"> </w:t>
      </w:r>
      <w:r>
        <w:t xml:space="preserve">Обсуждение рукописи монографии </w:t>
      </w:r>
      <w:r w:rsidRPr="006A0E0E">
        <w:rPr>
          <w:rFonts w:cs="Times New Roman"/>
        </w:rPr>
        <w:t xml:space="preserve">М.А. </w:t>
      </w:r>
      <w:proofErr w:type="spellStart"/>
      <w:r w:rsidRPr="006A0E0E">
        <w:rPr>
          <w:rFonts w:cs="Times New Roman"/>
        </w:rPr>
        <w:t>Омарова</w:t>
      </w:r>
      <w:proofErr w:type="spellEnd"/>
      <w:r w:rsidRPr="006A0E0E">
        <w:rPr>
          <w:rFonts w:cs="Times New Roman"/>
        </w:rPr>
        <w:t xml:space="preserve">, Ю.П. </w:t>
      </w:r>
      <w:proofErr w:type="spellStart"/>
      <w:r w:rsidRPr="006A0E0E">
        <w:rPr>
          <w:rFonts w:cs="Times New Roman"/>
        </w:rPr>
        <w:t>Шабаева</w:t>
      </w:r>
      <w:proofErr w:type="spellEnd"/>
      <w:r w:rsidRPr="006A0E0E">
        <w:rPr>
          <w:rFonts w:cs="Times New Roman"/>
        </w:rPr>
        <w:t xml:space="preserve"> «Диалог культур: ретроспективы и перспективы»</w:t>
      </w:r>
      <w:r>
        <w:t>.</w:t>
      </w:r>
    </w:p>
    <w:p w:rsidR="00A77B3B" w:rsidRDefault="00A77B3B" w:rsidP="00A77B3B">
      <w:pPr>
        <w:ind w:firstLine="709"/>
        <w:jc w:val="both"/>
      </w:pPr>
    </w:p>
    <w:p w:rsidR="00A77B3B" w:rsidRDefault="00A77B3B" w:rsidP="00A77B3B">
      <w:pPr>
        <w:ind w:firstLine="709"/>
        <w:jc w:val="both"/>
      </w:pPr>
      <w:r w:rsidRPr="00DA3BDC">
        <w:rPr>
          <w:i/>
        </w:rPr>
        <w:t xml:space="preserve">Жеребцов И.Л. </w:t>
      </w:r>
      <w:r w:rsidRPr="00DA3BDC">
        <w:t>– Уважаемые коллеги!</w:t>
      </w:r>
      <w:r>
        <w:t xml:space="preserve"> Переходим к четвертому вопросу повестки дня. Слово предоставляется Юрию Петровичу. </w:t>
      </w:r>
    </w:p>
    <w:p w:rsidR="00585179" w:rsidRDefault="00585179" w:rsidP="00FD5BA3">
      <w:pPr>
        <w:ind w:firstLine="709"/>
        <w:jc w:val="both"/>
      </w:pPr>
    </w:p>
    <w:p w:rsidR="00585179" w:rsidRDefault="00585179" w:rsidP="00FD5BA3">
      <w:pPr>
        <w:ind w:firstLine="709"/>
        <w:jc w:val="both"/>
      </w:pPr>
      <w:r>
        <w:t xml:space="preserve"> </w:t>
      </w:r>
      <w:r w:rsidR="00A77B3B" w:rsidRPr="00585179">
        <w:rPr>
          <w:i/>
        </w:rPr>
        <w:t>Шабаев Ю.П.</w:t>
      </w:r>
      <w:r w:rsidR="00A77B3B">
        <w:t xml:space="preserve"> – Уважаемые коллеги! В монографии представлен анализ этнокультурных и этнополитических процессов, имеющих место в российских регионах и современном мире. Авторы оценивают как характер и динамику этих процессов, так и те риски, которые стали очевидными в процессе реализации как федеральной «Стратегии национальной политики Российской Федерации», так и региональных моделей этой политики. Отмечено, что региональные модели не в полной мере соответствуют доктринальным основам федеральной политики, интересам гражданской интеграции в РФ в целом и в отдельных регионах – в частности. Этнополитические процессы и явления авторы анализируют не только в контексте реализации стратегических целей российской внутренней политики, но и в контексте геополитики. В этой связи обращено внимание на концепции культурных миров и их использование в мировой и российской политической практике. Значительное место в работе уделено политике памяти и политике идентичности, а также анализу того, в какой мере российская система образования ориентирована на них и на идею воспитания гражданина. Заключения и выводы авторов опираются на результаты серии этносоциологических исследований, проведенных в последние годы в разных российских регионах, но преимущественно в республиках.</w:t>
      </w:r>
      <w:r w:rsidR="00ED6427">
        <w:t xml:space="preserve"> Работа будет опубликована в РГГУ и за счет РГГУ.</w:t>
      </w:r>
    </w:p>
    <w:p w:rsidR="00ED6427" w:rsidRDefault="00ED6427" w:rsidP="00FD5BA3">
      <w:pPr>
        <w:ind w:firstLine="709"/>
        <w:jc w:val="both"/>
      </w:pPr>
    </w:p>
    <w:p w:rsidR="00ED6427" w:rsidRDefault="00ED6427" w:rsidP="00FD5BA3">
      <w:pPr>
        <w:ind w:firstLine="709"/>
        <w:jc w:val="both"/>
      </w:pPr>
      <w:r w:rsidRPr="00DA3BDC">
        <w:rPr>
          <w:i/>
        </w:rPr>
        <w:t xml:space="preserve">Жеребцов И.Л. </w:t>
      </w:r>
      <w:r w:rsidRPr="00DA3BDC">
        <w:t>– Уважаемые коллеги!</w:t>
      </w:r>
      <w:r>
        <w:t xml:space="preserve"> Напоминаю, что данная работа не включена в план редакционной подготовки ИЯЛИ. Нам важно, чтобы в этой работе было указание </w:t>
      </w:r>
      <w:r>
        <w:lastRenderedPageBreak/>
        <w:t>на то, что она обсуждена на заседании Ученого совета ИЯЛИ. Будут ли вопросы к Юрию Петровичу? Суждения?</w:t>
      </w:r>
    </w:p>
    <w:p w:rsidR="00ED6427" w:rsidRDefault="00ED6427" w:rsidP="00FD5BA3">
      <w:pPr>
        <w:ind w:firstLine="709"/>
        <w:jc w:val="both"/>
      </w:pPr>
    </w:p>
    <w:p w:rsidR="00ED6427" w:rsidRDefault="00ED6427" w:rsidP="00ED6427">
      <w:pPr>
        <w:ind w:firstLine="709"/>
        <w:jc w:val="both"/>
      </w:pPr>
      <w:r w:rsidRPr="00ED6427">
        <w:rPr>
          <w:i/>
        </w:rPr>
        <w:t>Игнатова Н.М.</w:t>
      </w:r>
      <w:r>
        <w:t xml:space="preserve"> – На мой взгляд, цель работы, указанная во введении, слишком политична. </w:t>
      </w:r>
    </w:p>
    <w:p w:rsidR="00ED6427" w:rsidRDefault="00ED6427" w:rsidP="00ED6427">
      <w:pPr>
        <w:ind w:firstLine="709"/>
        <w:jc w:val="both"/>
      </w:pPr>
    </w:p>
    <w:p w:rsidR="00ED6427" w:rsidRDefault="00ED6427" w:rsidP="00ED6427">
      <w:pPr>
        <w:ind w:firstLine="709"/>
        <w:jc w:val="both"/>
      </w:pPr>
      <w:r w:rsidRPr="00ED6427">
        <w:rPr>
          <w:i/>
        </w:rPr>
        <w:t>Власова В.В.</w:t>
      </w:r>
      <w:r>
        <w:t xml:space="preserve"> – На заседании сектора Кирилл Владимирович тоже об этом говорил.  </w:t>
      </w:r>
    </w:p>
    <w:p w:rsidR="00ED6427" w:rsidRDefault="00ED6427" w:rsidP="00ED6427">
      <w:pPr>
        <w:ind w:firstLine="709"/>
        <w:jc w:val="both"/>
      </w:pPr>
    </w:p>
    <w:p w:rsidR="00ED6427" w:rsidRDefault="00ED6427" w:rsidP="00ED6427">
      <w:pPr>
        <w:ind w:firstLine="709"/>
        <w:jc w:val="both"/>
        <w:rPr>
          <w:b/>
          <w:color w:val="000000"/>
        </w:rPr>
      </w:pPr>
      <w:r w:rsidRPr="00DA3BDC">
        <w:rPr>
          <w:i/>
        </w:rPr>
        <w:t xml:space="preserve">Жеребцов И.Л. </w:t>
      </w:r>
      <w:r w:rsidRPr="00DA3BDC">
        <w:t>– Уважаемые коллеги!</w:t>
      </w:r>
      <w:r>
        <w:t xml:space="preserve"> Будут ли еще вопросы? Суждения? Если нет, то переходим к голосованию. Кто за то, чтобы </w:t>
      </w:r>
      <w:r w:rsidRPr="00BF44D0">
        <w:t>рекомендовать</w:t>
      </w:r>
      <w:r>
        <w:t xml:space="preserve"> </w:t>
      </w:r>
      <w:r w:rsidRPr="00BF44D0">
        <w:rPr>
          <w:color w:val="000000"/>
        </w:rPr>
        <w:t>монографи</w:t>
      </w:r>
      <w:r>
        <w:rPr>
          <w:color w:val="000000"/>
        </w:rPr>
        <w:t>ю</w:t>
      </w:r>
      <w:r w:rsidRPr="00BF44D0">
        <w:rPr>
          <w:color w:val="000000"/>
        </w:rPr>
        <w:t xml:space="preserve"> </w:t>
      </w:r>
      <w:r w:rsidRPr="006A0E0E">
        <w:rPr>
          <w:rFonts w:cs="Times New Roman"/>
        </w:rPr>
        <w:t xml:space="preserve">М.А. </w:t>
      </w:r>
      <w:proofErr w:type="spellStart"/>
      <w:r w:rsidRPr="006A0E0E">
        <w:rPr>
          <w:rFonts w:cs="Times New Roman"/>
        </w:rPr>
        <w:t>Омарова</w:t>
      </w:r>
      <w:proofErr w:type="spellEnd"/>
      <w:r w:rsidRPr="006A0E0E">
        <w:rPr>
          <w:rFonts w:cs="Times New Roman"/>
        </w:rPr>
        <w:t xml:space="preserve">, Ю.П. </w:t>
      </w:r>
      <w:proofErr w:type="spellStart"/>
      <w:r w:rsidRPr="006A0E0E">
        <w:rPr>
          <w:rFonts w:cs="Times New Roman"/>
        </w:rPr>
        <w:t>Шабаева</w:t>
      </w:r>
      <w:proofErr w:type="spellEnd"/>
      <w:r w:rsidRPr="006A0E0E">
        <w:rPr>
          <w:rFonts w:cs="Times New Roman"/>
        </w:rPr>
        <w:t xml:space="preserve"> «Диалог культур: ретроспективы и перспективы»</w:t>
      </w:r>
      <w:r>
        <w:t xml:space="preserve"> </w:t>
      </w:r>
      <w:r>
        <w:rPr>
          <w:color w:val="000000"/>
        </w:rPr>
        <w:t xml:space="preserve">к публикации? </w:t>
      </w:r>
    </w:p>
    <w:p w:rsidR="00ED6427" w:rsidRDefault="00ED6427" w:rsidP="00ED6427">
      <w:pPr>
        <w:pStyle w:val="3"/>
        <w:shd w:val="clear" w:color="auto" w:fill="FFFFFF"/>
        <w:spacing w:before="0" w:beforeAutospacing="0" w:after="0" w:afterAutospacing="0"/>
        <w:ind w:firstLine="714"/>
        <w:jc w:val="both"/>
        <w:textAlignment w:val="baseline"/>
        <w:rPr>
          <w:b w:val="0"/>
          <w:color w:val="000000"/>
          <w:sz w:val="24"/>
          <w:szCs w:val="24"/>
        </w:rPr>
      </w:pPr>
    </w:p>
    <w:p w:rsidR="00ED6427" w:rsidRDefault="00ED6427" w:rsidP="00ED6427">
      <w:pPr>
        <w:pStyle w:val="a5"/>
        <w:ind w:left="0" w:firstLine="709"/>
        <w:jc w:val="both"/>
      </w:pPr>
      <w:r>
        <w:rPr>
          <w:b/>
          <w:u w:val="single"/>
        </w:rPr>
        <w:t>Голосовали:</w:t>
      </w:r>
      <w:r>
        <w:t xml:space="preserve"> «ЗА» – единогласно.</w:t>
      </w:r>
    </w:p>
    <w:p w:rsidR="00ED6427" w:rsidRDefault="00ED6427" w:rsidP="00ED6427">
      <w:pPr>
        <w:pStyle w:val="a5"/>
        <w:ind w:left="0" w:firstLine="709"/>
        <w:jc w:val="both"/>
      </w:pPr>
    </w:p>
    <w:p w:rsidR="00ED6427" w:rsidRPr="00BF44D0" w:rsidRDefault="00ED6427" w:rsidP="00ED6427">
      <w:pPr>
        <w:pStyle w:val="3"/>
        <w:shd w:val="clear" w:color="auto" w:fill="FFFFFF"/>
        <w:spacing w:before="0" w:beforeAutospacing="0" w:after="0" w:afterAutospacing="0"/>
        <w:ind w:firstLine="714"/>
        <w:jc w:val="both"/>
        <w:textAlignment w:val="baseline"/>
        <w:rPr>
          <w:b w:val="0"/>
          <w:sz w:val="24"/>
          <w:szCs w:val="24"/>
        </w:rPr>
      </w:pPr>
      <w:r w:rsidRPr="00BF44D0">
        <w:rPr>
          <w:sz w:val="24"/>
          <w:szCs w:val="24"/>
          <w:u w:val="single"/>
        </w:rPr>
        <w:t>Постановили</w:t>
      </w:r>
      <w:r w:rsidRPr="00BF44D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BF44D0">
        <w:rPr>
          <w:b w:val="0"/>
          <w:sz w:val="24"/>
          <w:szCs w:val="24"/>
        </w:rPr>
        <w:t>рекомендовать</w:t>
      </w:r>
      <w:r>
        <w:rPr>
          <w:sz w:val="24"/>
          <w:szCs w:val="24"/>
        </w:rPr>
        <w:t xml:space="preserve"> </w:t>
      </w:r>
      <w:r w:rsidRPr="00BF44D0">
        <w:rPr>
          <w:b w:val="0"/>
          <w:color w:val="000000"/>
          <w:sz w:val="24"/>
          <w:szCs w:val="24"/>
        </w:rPr>
        <w:t>монографи</w:t>
      </w:r>
      <w:r>
        <w:rPr>
          <w:b w:val="0"/>
          <w:color w:val="000000"/>
          <w:sz w:val="24"/>
          <w:szCs w:val="24"/>
        </w:rPr>
        <w:t>ю</w:t>
      </w:r>
      <w:r w:rsidRPr="00BF44D0">
        <w:rPr>
          <w:b w:val="0"/>
          <w:color w:val="000000"/>
          <w:sz w:val="24"/>
          <w:szCs w:val="24"/>
        </w:rPr>
        <w:t xml:space="preserve"> </w:t>
      </w:r>
      <w:r w:rsidRPr="00ED6427">
        <w:rPr>
          <w:b w:val="0"/>
          <w:sz w:val="24"/>
          <w:szCs w:val="24"/>
        </w:rPr>
        <w:t xml:space="preserve">М.А. </w:t>
      </w:r>
      <w:proofErr w:type="spellStart"/>
      <w:r w:rsidRPr="00ED6427">
        <w:rPr>
          <w:b w:val="0"/>
          <w:sz w:val="24"/>
          <w:szCs w:val="24"/>
        </w:rPr>
        <w:t>Омарова</w:t>
      </w:r>
      <w:proofErr w:type="spellEnd"/>
      <w:r w:rsidRPr="00ED6427">
        <w:rPr>
          <w:b w:val="0"/>
          <w:sz w:val="24"/>
          <w:szCs w:val="24"/>
        </w:rPr>
        <w:t xml:space="preserve">, Ю.П. </w:t>
      </w:r>
      <w:proofErr w:type="spellStart"/>
      <w:r w:rsidRPr="00ED6427">
        <w:rPr>
          <w:b w:val="0"/>
          <w:sz w:val="24"/>
          <w:szCs w:val="24"/>
        </w:rPr>
        <w:t>Шабаева</w:t>
      </w:r>
      <w:proofErr w:type="spellEnd"/>
      <w:r w:rsidRPr="00ED6427">
        <w:rPr>
          <w:b w:val="0"/>
          <w:sz w:val="24"/>
          <w:szCs w:val="24"/>
        </w:rPr>
        <w:t xml:space="preserve"> «Диалог культур: ретроспективы и перспективы»</w:t>
      </w:r>
      <w:r>
        <w:t xml:space="preserve"> </w:t>
      </w:r>
      <w:r>
        <w:rPr>
          <w:b w:val="0"/>
          <w:color w:val="000000"/>
          <w:sz w:val="24"/>
          <w:szCs w:val="24"/>
        </w:rPr>
        <w:t>к публикации</w:t>
      </w:r>
      <w:r w:rsidRPr="00A77B3B">
        <w:rPr>
          <w:b w:val="0"/>
          <w:color w:val="000000"/>
          <w:sz w:val="24"/>
          <w:szCs w:val="24"/>
        </w:rPr>
        <w:t>.</w:t>
      </w:r>
      <w:r>
        <w:rPr>
          <w:b w:val="0"/>
          <w:color w:val="000000"/>
          <w:sz w:val="24"/>
          <w:szCs w:val="24"/>
        </w:rPr>
        <w:t xml:space="preserve"> </w:t>
      </w:r>
    </w:p>
    <w:p w:rsidR="00ED6427" w:rsidRDefault="00ED6427" w:rsidP="00ED6427">
      <w:pPr>
        <w:ind w:firstLine="709"/>
        <w:jc w:val="both"/>
      </w:pPr>
      <w:r w:rsidRPr="00BF44D0">
        <w:t xml:space="preserve">   </w:t>
      </w:r>
    </w:p>
    <w:p w:rsidR="00ED6427" w:rsidRDefault="00ED6427" w:rsidP="00DD3251">
      <w:pPr>
        <w:ind w:firstLine="709"/>
        <w:jc w:val="both"/>
      </w:pPr>
      <w:r>
        <w:rPr>
          <w:rFonts w:eastAsia="Calibri"/>
          <w:b/>
          <w:u w:val="single"/>
        </w:rPr>
        <w:t xml:space="preserve">Слушали: </w:t>
      </w:r>
      <w:r w:rsidR="00DD3251">
        <w:rPr>
          <w:rFonts w:eastAsia="Calibri"/>
          <w:b/>
          <w:u w:val="single"/>
        </w:rPr>
        <w:t>5, 6</w:t>
      </w:r>
      <w:r w:rsidRPr="00FD5BA3">
        <w:rPr>
          <w:rFonts w:eastAsia="Calibri"/>
          <w:b/>
          <w:u w:val="single"/>
        </w:rPr>
        <w:t>.</w:t>
      </w:r>
      <w:r w:rsidRPr="00FD5BA3">
        <w:t xml:space="preserve"> </w:t>
      </w:r>
      <w:r w:rsidR="00DD3251">
        <w:t xml:space="preserve">Обсуждение библиографического указателя «Шарапов Валерий </w:t>
      </w:r>
      <w:proofErr w:type="spellStart"/>
      <w:r w:rsidR="00DD3251">
        <w:t>Энгельсович</w:t>
      </w:r>
      <w:proofErr w:type="spellEnd"/>
      <w:r w:rsidR="00DD3251">
        <w:t>. К 35-летию научной деятельности» и библиографического указателя «</w:t>
      </w:r>
      <w:proofErr w:type="spellStart"/>
      <w:r w:rsidR="00DD3251">
        <w:t>Уляшев</w:t>
      </w:r>
      <w:proofErr w:type="spellEnd"/>
      <w:r w:rsidR="00DD3251">
        <w:t xml:space="preserve"> Олег Иванович. Итоги 35-летней научной деятельности. К 60-летию».</w:t>
      </w:r>
    </w:p>
    <w:p w:rsidR="00DD3251" w:rsidRDefault="00DD3251" w:rsidP="00DD3251">
      <w:pPr>
        <w:ind w:firstLine="709"/>
        <w:jc w:val="both"/>
      </w:pPr>
    </w:p>
    <w:p w:rsidR="00ED6427" w:rsidRDefault="00ED6427" w:rsidP="00ED6427">
      <w:pPr>
        <w:ind w:firstLine="709"/>
        <w:jc w:val="both"/>
      </w:pPr>
      <w:r w:rsidRPr="00DA3BDC">
        <w:rPr>
          <w:i/>
        </w:rPr>
        <w:t xml:space="preserve">Жеребцов И.Л. </w:t>
      </w:r>
      <w:r w:rsidRPr="00DA3BDC">
        <w:t>– Уважаемые коллеги!</w:t>
      </w:r>
      <w:r>
        <w:t xml:space="preserve"> Переходим к пятому и шестому вопросам повестки дня. Слово предоставляется Юрию Петровичу.</w:t>
      </w:r>
    </w:p>
    <w:p w:rsidR="00DD3251" w:rsidRDefault="00DD3251" w:rsidP="00ED6427">
      <w:pPr>
        <w:ind w:firstLine="709"/>
        <w:jc w:val="both"/>
      </w:pPr>
    </w:p>
    <w:p w:rsidR="007B507A" w:rsidRDefault="00DD3251" w:rsidP="00ED6427">
      <w:pPr>
        <w:ind w:firstLine="709"/>
        <w:jc w:val="both"/>
      </w:pPr>
      <w:r w:rsidRPr="00585179">
        <w:rPr>
          <w:i/>
        </w:rPr>
        <w:t>Шабаев Ю.П.</w:t>
      </w:r>
      <w:r>
        <w:t xml:space="preserve"> – Уважаемые коллеги! Раньше не надо было выносить библиографические указатели на обсуждение на заседании Ученого совета. Теперь РИСО требует номера протоколов. Представленные указатели составлены в соответствии</w:t>
      </w:r>
      <w:r w:rsidR="007B507A">
        <w:t xml:space="preserve"> с нормами составления данных изданий.</w:t>
      </w:r>
    </w:p>
    <w:p w:rsidR="007B507A" w:rsidRDefault="007B507A" w:rsidP="00ED6427">
      <w:pPr>
        <w:ind w:firstLine="709"/>
        <w:jc w:val="both"/>
      </w:pPr>
    </w:p>
    <w:p w:rsidR="00DD3251" w:rsidRDefault="007B507A" w:rsidP="00ED6427">
      <w:pPr>
        <w:ind w:firstLine="709"/>
        <w:jc w:val="both"/>
      </w:pPr>
      <w:r w:rsidRPr="007B507A">
        <w:rPr>
          <w:i/>
        </w:rPr>
        <w:t>Котов П.П</w:t>
      </w:r>
      <w:r>
        <w:t xml:space="preserve">. – В указателе О.И. </w:t>
      </w:r>
      <w:proofErr w:type="spellStart"/>
      <w:r>
        <w:t>Уляшева</w:t>
      </w:r>
      <w:proofErr w:type="spellEnd"/>
      <w:r>
        <w:t xml:space="preserve"> нужно убрать одну юбилейную дату: или 35 или 60. И надо в представленные указатели добавить абзац о наградах авторов. </w:t>
      </w:r>
    </w:p>
    <w:p w:rsidR="007B507A" w:rsidRDefault="007B507A" w:rsidP="00ED6427">
      <w:pPr>
        <w:ind w:firstLine="709"/>
        <w:jc w:val="both"/>
      </w:pPr>
    </w:p>
    <w:p w:rsidR="007B507A" w:rsidRDefault="007B507A" w:rsidP="00ED6427">
      <w:pPr>
        <w:ind w:firstLine="709"/>
        <w:jc w:val="both"/>
      </w:pPr>
      <w:r w:rsidRPr="00ED6427">
        <w:rPr>
          <w:i/>
        </w:rPr>
        <w:t>Игнатова Н.М.</w:t>
      </w:r>
      <w:r>
        <w:t xml:space="preserve"> – На мой взгляд, в представленных указателях слишком большой состав редколлегии. Надо оставить только составителя, редактора, может быть, ответственного секретаря. </w:t>
      </w:r>
    </w:p>
    <w:p w:rsidR="007B507A" w:rsidRDefault="007B507A" w:rsidP="00ED6427">
      <w:pPr>
        <w:ind w:firstLine="709"/>
        <w:jc w:val="both"/>
      </w:pPr>
    </w:p>
    <w:p w:rsidR="007B507A" w:rsidRDefault="007B507A" w:rsidP="00ED6427">
      <w:pPr>
        <w:ind w:firstLine="709"/>
        <w:jc w:val="both"/>
      </w:pPr>
      <w:r w:rsidRPr="00DA3BDC">
        <w:rPr>
          <w:i/>
        </w:rPr>
        <w:t xml:space="preserve">Жеребцов И.Л. </w:t>
      </w:r>
      <w:r w:rsidRPr="00DA3BDC">
        <w:t>–</w:t>
      </w:r>
      <w:r>
        <w:t xml:space="preserve"> Да, с замечаниями Петра Павловича и Надежды Максимовны я согласен. Если замечаний больше нет, переходим к голосованию. Кто за то, чтобы рекомендовать </w:t>
      </w:r>
      <w:r w:rsidR="00452585">
        <w:t xml:space="preserve">библиографический указатель «Шарапов Валерий </w:t>
      </w:r>
      <w:proofErr w:type="spellStart"/>
      <w:r w:rsidR="00452585">
        <w:t>Энгельсович</w:t>
      </w:r>
      <w:proofErr w:type="spellEnd"/>
      <w:r w:rsidR="00452585">
        <w:t xml:space="preserve">. К 35-летию научной деятельности» к публикации. </w:t>
      </w:r>
    </w:p>
    <w:p w:rsidR="00452585" w:rsidRDefault="00452585" w:rsidP="00ED6427">
      <w:pPr>
        <w:ind w:firstLine="709"/>
        <w:jc w:val="both"/>
      </w:pPr>
    </w:p>
    <w:p w:rsidR="00452585" w:rsidRDefault="00452585" w:rsidP="00452585">
      <w:pPr>
        <w:pStyle w:val="a5"/>
        <w:ind w:left="0" w:firstLine="709"/>
        <w:jc w:val="both"/>
      </w:pPr>
      <w:r>
        <w:rPr>
          <w:b/>
          <w:u w:val="single"/>
        </w:rPr>
        <w:t>Голосовали:</w:t>
      </w:r>
      <w:r>
        <w:t xml:space="preserve"> «ЗА» – единогласно.</w:t>
      </w:r>
    </w:p>
    <w:p w:rsidR="00452585" w:rsidRDefault="00452585" w:rsidP="00452585">
      <w:pPr>
        <w:pStyle w:val="a5"/>
        <w:ind w:left="0" w:firstLine="709"/>
        <w:jc w:val="both"/>
      </w:pPr>
    </w:p>
    <w:p w:rsidR="00452585" w:rsidRDefault="00452585" w:rsidP="00452585">
      <w:pPr>
        <w:ind w:firstLine="709"/>
        <w:jc w:val="both"/>
      </w:pPr>
      <w:r w:rsidRPr="00452585">
        <w:rPr>
          <w:b/>
          <w:u w:val="single"/>
        </w:rPr>
        <w:t>Постановили</w:t>
      </w:r>
      <w:r w:rsidRPr="00452585">
        <w:rPr>
          <w:b/>
        </w:rPr>
        <w:t>:</w:t>
      </w:r>
      <w:r>
        <w:t xml:space="preserve"> </w:t>
      </w:r>
      <w:r w:rsidRPr="00BF44D0">
        <w:t>рекомендовать</w:t>
      </w:r>
      <w:r w:rsidRPr="00452585">
        <w:t xml:space="preserve"> </w:t>
      </w:r>
      <w:r>
        <w:t xml:space="preserve">библиографический указатель «Шарапов Валерий </w:t>
      </w:r>
      <w:proofErr w:type="spellStart"/>
      <w:r>
        <w:t>Энгельсович</w:t>
      </w:r>
      <w:proofErr w:type="spellEnd"/>
      <w:r>
        <w:t>. К 35-летию научной деятельности» к публикации.</w:t>
      </w:r>
    </w:p>
    <w:p w:rsidR="00452585" w:rsidRDefault="00452585" w:rsidP="00452585">
      <w:pPr>
        <w:ind w:firstLine="709"/>
        <w:jc w:val="both"/>
      </w:pPr>
    </w:p>
    <w:p w:rsidR="00452585" w:rsidRDefault="00452585" w:rsidP="00452585">
      <w:pPr>
        <w:ind w:firstLine="709"/>
        <w:jc w:val="both"/>
      </w:pPr>
      <w:r w:rsidRPr="00DA3BDC">
        <w:rPr>
          <w:i/>
        </w:rPr>
        <w:t xml:space="preserve">Жеребцов И.Л. </w:t>
      </w:r>
      <w:r w:rsidRPr="00DA3BDC">
        <w:t>–</w:t>
      </w:r>
      <w:r>
        <w:t xml:space="preserve"> Кто за то, чтобы рекомендовать библиографический указатель «</w:t>
      </w:r>
      <w:proofErr w:type="spellStart"/>
      <w:r>
        <w:t>Уляшев</w:t>
      </w:r>
      <w:proofErr w:type="spellEnd"/>
      <w:r>
        <w:t xml:space="preserve"> Олег Иванович. Итоги 35-летней научной деятельности. К 60-летию» к публикации? </w:t>
      </w:r>
    </w:p>
    <w:p w:rsidR="00452585" w:rsidRDefault="00452585" w:rsidP="00452585">
      <w:pPr>
        <w:ind w:firstLine="709"/>
        <w:jc w:val="both"/>
      </w:pPr>
    </w:p>
    <w:p w:rsidR="00452585" w:rsidRDefault="00452585" w:rsidP="00452585">
      <w:pPr>
        <w:pStyle w:val="a5"/>
        <w:ind w:left="0" w:firstLine="709"/>
        <w:jc w:val="both"/>
      </w:pPr>
      <w:r>
        <w:rPr>
          <w:b/>
          <w:u w:val="single"/>
        </w:rPr>
        <w:t>Голосовали:</w:t>
      </w:r>
      <w:r>
        <w:t xml:space="preserve"> «ЗА» – единогласно.</w:t>
      </w:r>
    </w:p>
    <w:p w:rsidR="00452585" w:rsidRDefault="00452585" w:rsidP="00452585">
      <w:pPr>
        <w:pStyle w:val="a5"/>
        <w:ind w:left="0" w:firstLine="709"/>
        <w:jc w:val="both"/>
      </w:pPr>
    </w:p>
    <w:p w:rsidR="00452585" w:rsidRDefault="00452585" w:rsidP="00452585">
      <w:pPr>
        <w:ind w:firstLine="709"/>
        <w:jc w:val="both"/>
      </w:pPr>
      <w:r w:rsidRPr="00452585">
        <w:rPr>
          <w:b/>
          <w:u w:val="single"/>
        </w:rPr>
        <w:lastRenderedPageBreak/>
        <w:t>Постановили</w:t>
      </w:r>
      <w:r w:rsidRPr="00452585">
        <w:rPr>
          <w:b/>
        </w:rPr>
        <w:t>:</w:t>
      </w:r>
      <w:r>
        <w:t xml:space="preserve"> </w:t>
      </w:r>
      <w:r w:rsidRPr="00BF44D0">
        <w:t>рекомендовать</w:t>
      </w:r>
      <w:r w:rsidRPr="00452585">
        <w:t xml:space="preserve"> </w:t>
      </w:r>
      <w:r>
        <w:t>библиографический указатель «</w:t>
      </w:r>
      <w:proofErr w:type="spellStart"/>
      <w:r>
        <w:t>Уляшев</w:t>
      </w:r>
      <w:proofErr w:type="spellEnd"/>
      <w:r>
        <w:t xml:space="preserve"> Олег Иванович. Итоги 35-летней научной деятельности. К 60-летию» к публикации. </w:t>
      </w:r>
    </w:p>
    <w:p w:rsidR="00452585" w:rsidRDefault="00452585" w:rsidP="00452585">
      <w:pPr>
        <w:ind w:firstLine="709"/>
        <w:jc w:val="both"/>
      </w:pPr>
    </w:p>
    <w:p w:rsidR="00452585" w:rsidRDefault="00452585" w:rsidP="00452585">
      <w:pPr>
        <w:ind w:firstLine="709"/>
        <w:jc w:val="both"/>
        <w:rPr>
          <w:rFonts w:eastAsia="Calibri"/>
        </w:rPr>
      </w:pPr>
      <w:r>
        <w:rPr>
          <w:rFonts w:eastAsia="Calibri"/>
          <w:b/>
          <w:u w:val="single"/>
        </w:rPr>
        <w:t>Слушали: 7</w:t>
      </w:r>
      <w:r w:rsidRPr="00FD5BA3">
        <w:rPr>
          <w:rFonts w:eastAsia="Calibri"/>
          <w:b/>
          <w:u w:val="single"/>
        </w:rPr>
        <w:t>.</w:t>
      </w:r>
      <w:r>
        <w:rPr>
          <w:rFonts w:eastAsia="Calibri"/>
          <w:b/>
          <w:u w:val="single"/>
        </w:rPr>
        <w:t xml:space="preserve"> </w:t>
      </w:r>
      <w:r w:rsidRPr="00452585">
        <w:rPr>
          <w:rFonts w:eastAsia="Calibri"/>
        </w:rPr>
        <w:t xml:space="preserve">Разное. </w:t>
      </w:r>
    </w:p>
    <w:p w:rsidR="00452585" w:rsidRDefault="00452585" w:rsidP="00452585">
      <w:pPr>
        <w:ind w:firstLine="709"/>
        <w:jc w:val="both"/>
        <w:rPr>
          <w:rFonts w:eastAsia="Calibri"/>
        </w:rPr>
      </w:pPr>
    </w:p>
    <w:p w:rsidR="00452585" w:rsidRDefault="00E10EC3" w:rsidP="00452585">
      <w:pPr>
        <w:ind w:firstLine="709"/>
        <w:jc w:val="both"/>
      </w:pPr>
      <w:r w:rsidRPr="00DA3BDC">
        <w:rPr>
          <w:i/>
        </w:rPr>
        <w:t xml:space="preserve">Жеребцов И.Л. </w:t>
      </w:r>
      <w:r w:rsidRPr="00DA3BDC">
        <w:t>–</w:t>
      </w:r>
      <w:r>
        <w:t xml:space="preserve"> Уважаемые коллеги! В разделе «разное» слово предоставляется Алексею Геннадьевичу. </w:t>
      </w:r>
    </w:p>
    <w:p w:rsidR="00AE03D3" w:rsidRDefault="00AE03D3" w:rsidP="00452585">
      <w:pPr>
        <w:ind w:firstLine="709"/>
        <w:jc w:val="both"/>
      </w:pPr>
    </w:p>
    <w:p w:rsidR="00AE03D3" w:rsidRDefault="00AE03D3" w:rsidP="00AE03D3">
      <w:pPr>
        <w:ind w:firstLine="709"/>
        <w:jc w:val="both"/>
        <w:rPr>
          <w:color w:val="000000"/>
        </w:rPr>
      </w:pPr>
      <w:r w:rsidRPr="00AE03D3">
        <w:rPr>
          <w:i/>
        </w:rPr>
        <w:t>Мусанов А.Г.</w:t>
      </w:r>
      <w:r>
        <w:t xml:space="preserve"> – </w:t>
      </w:r>
      <w:r>
        <w:rPr>
          <w:rFonts w:cs="Times New Roman"/>
          <w:color w:val="000000"/>
        </w:rPr>
        <w:t xml:space="preserve">Уважаемые коллеги! На прошлом заседании Ученого совета я попросил заведующих секторами максимально ускорить работы по наполнению информационной базы виртуального портала. Это необходимо для того, что в настоящий момент завершается первый этап ввода метаданных в систему. В дальнейшем доступ в пользовательское меню будет ограничен. В связи </w:t>
      </w:r>
      <w:r w:rsidR="000C3513">
        <w:rPr>
          <w:rFonts w:cs="Times New Roman"/>
          <w:color w:val="000000"/>
        </w:rPr>
        <w:t xml:space="preserve">с этим </w:t>
      </w:r>
      <w:r>
        <w:rPr>
          <w:rFonts w:cs="Times New Roman"/>
          <w:color w:val="000000"/>
        </w:rPr>
        <w:t>прошу заведующих и тех сотрудников, кто занимается вводом данных в систему, еще раз внимательно посмотреть материалы и их должным образом подкорректировать. Эту работу прошу выполнить до 25 июня включительно.</w:t>
      </w:r>
    </w:p>
    <w:p w:rsidR="00AE03D3" w:rsidRDefault="00AE03D3" w:rsidP="00452585">
      <w:pPr>
        <w:ind w:firstLine="709"/>
        <w:jc w:val="both"/>
      </w:pPr>
    </w:p>
    <w:p w:rsidR="00AE03D3" w:rsidRDefault="00AE03D3" w:rsidP="00AE03D3"/>
    <w:p w:rsidR="00AE03D3" w:rsidRDefault="00AE03D3" w:rsidP="00AE03D3">
      <w:pPr>
        <w:ind w:left="360"/>
        <w:jc w:val="both"/>
      </w:pPr>
      <w:r>
        <w:t xml:space="preserve">Председатель </w:t>
      </w:r>
    </w:p>
    <w:p w:rsidR="00AE03D3" w:rsidRDefault="00AE03D3" w:rsidP="00AE03D3">
      <w:pPr>
        <w:ind w:left="360"/>
        <w:jc w:val="both"/>
      </w:pPr>
      <w:r>
        <w:t xml:space="preserve">Ученого совета ИЯЛИ </w:t>
      </w:r>
    </w:p>
    <w:p w:rsidR="00AE03D3" w:rsidRDefault="00AE03D3" w:rsidP="00AE03D3">
      <w:pPr>
        <w:ind w:left="360"/>
        <w:jc w:val="both"/>
      </w:pPr>
      <w:r>
        <w:t>ФИЦ Коми НЦ УрО РАН                                                             И.Л. Жеребцов</w:t>
      </w:r>
    </w:p>
    <w:p w:rsidR="00AE03D3" w:rsidRDefault="00AE03D3" w:rsidP="00AE03D3">
      <w:pPr>
        <w:ind w:left="360"/>
        <w:jc w:val="both"/>
      </w:pPr>
    </w:p>
    <w:p w:rsidR="00AE03D3" w:rsidRDefault="00AE03D3" w:rsidP="00AE03D3">
      <w:pPr>
        <w:ind w:left="360"/>
        <w:jc w:val="both"/>
      </w:pPr>
      <w:r>
        <w:t xml:space="preserve">Секретарь                                                                                       Н.В. Горинова </w:t>
      </w:r>
    </w:p>
    <w:p w:rsidR="00AE03D3" w:rsidRPr="00452585" w:rsidRDefault="00AE03D3" w:rsidP="00452585">
      <w:pPr>
        <w:ind w:firstLine="709"/>
        <w:jc w:val="both"/>
      </w:pPr>
    </w:p>
    <w:sectPr w:rsidR="00AE03D3" w:rsidRPr="00452585" w:rsidSect="005F0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51A"/>
    <w:multiLevelType w:val="hybridMultilevel"/>
    <w:tmpl w:val="F42AA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536ED"/>
    <w:multiLevelType w:val="hybridMultilevel"/>
    <w:tmpl w:val="33C202DE"/>
    <w:lvl w:ilvl="0" w:tplc="041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  <w:color w:val="auto"/>
      </w:rPr>
    </w:lvl>
    <w:lvl w:ilvl="1" w:tplc="785285DC">
      <w:start w:val="1"/>
      <w:numFmt w:val="decimal"/>
      <w:lvlText w:val="%2."/>
      <w:lvlJc w:val="left"/>
      <w:pPr>
        <w:ind w:left="191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>
    <w:nsid w:val="12B56504"/>
    <w:multiLevelType w:val="hybridMultilevel"/>
    <w:tmpl w:val="FCB43E8C"/>
    <w:lvl w:ilvl="0" w:tplc="1638A178">
      <w:start w:val="1"/>
      <w:numFmt w:val="decimal"/>
      <w:lvlText w:val="%1."/>
      <w:lvlJc w:val="left"/>
      <w:pPr>
        <w:ind w:left="73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10B7"/>
    <w:multiLevelType w:val="hybridMultilevel"/>
    <w:tmpl w:val="E3F2602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48687F76"/>
    <w:multiLevelType w:val="hybridMultilevel"/>
    <w:tmpl w:val="404C1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8545D"/>
    <w:multiLevelType w:val="hybridMultilevel"/>
    <w:tmpl w:val="F886F5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944580"/>
    <w:multiLevelType w:val="hybridMultilevel"/>
    <w:tmpl w:val="F64EA258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7">
    <w:nsid w:val="5AB35D18"/>
    <w:multiLevelType w:val="hybridMultilevel"/>
    <w:tmpl w:val="5BE8253C"/>
    <w:lvl w:ilvl="0" w:tplc="26FC1CE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0817D1C"/>
    <w:multiLevelType w:val="hybridMultilevel"/>
    <w:tmpl w:val="B97A1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B9F6ED9"/>
    <w:multiLevelType w:val="hybridMultilevel"/>
    <w:tmpl w:val="EB6422E6"/>
    <w:lvl w:ilvl="0" w:tplc="3EB88F82">
      <w:start w:val="1"/>
      <w:numFmt w:val="decimal"/>
      <w:lvlText w:val="%1."/>
      <w:lvlJc w:val="left"/>
      <w:pPr>
        <w:ind w:left="11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0">
    <w:nsid w:val="736A6C0B"/>
    <w:multiLevelType w:val="hybridMultilevel"/>
    <w:tmpl w:val="804C65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3DE4A11"/>
    <w:multiLevelType w:val="hybridMultilevel"/>
    <w:tmpl w:val="849E3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9"/>
  </w:num>
  <w:num w:numId="5">
    <w:abstractNumId w:val="0"/>
  </w:num>
  <w:num w:numId="6">
    <w:abstractNumId w:val="11"/>
  </w:num>
  <w:num w:numId="7">
    <w:abstractNumId w:val="2"/>
  </w:num>
  <w:num w:numId="8">
    <w:abstractNumId w:val="3"/>
  </w:num>
  <w:num w:numId="9">
    <w:abstractNumId w:val="1"/>
  </w:num>
  <w:num w:numId="10">
    <w:abstractNumId w:val="10"/>
  </w:num>
  <w:num w:numId="11">
    <w:abstractNumId w:val="6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199E"/>
    <w:rsid w:val="00071043"/>
    <w:rsid w:val="000C3513"/>
    <w:rsid w:val="000F0F6C"/>
    <w:rsid w:val="000F2716"/>
    <w:rsid w:val="001E14C9"/>
    <w:rsid w:val="00234143"/>
    <w:rsid w:val="00236C04"/>
    <w:rsid w:val="00236D86"/>
    <w:rsid w:val="002462F5"/>
    <w:rsid w:val="003273F2"/>
    <w:rsid w:val="003A0F09"/>
    <w:rsid w:val="003E0C4D"/>
    <w:rsid w:val="00427AC0"/>
    <w:rsid w:val="0043363C"/>
    <w:rsid w:val="00452585"/>
    <w:rsid w:val="0045774C"/>
    <w:rsid w:val="0047219D"/>
    <w:rsid w:val="004910D1"/>
    <w:rsid w:val="00557490"/>
    <w:rsid w:val="00585179"/>
    <w:rsid w:val="005F00BF"/>
    <w:rsid w:val="0061292D"/>
    <w:rsid w:val="00632103"/>
    <w:rsid w:val="0064540D"/>
    <w:rsid w:val="0067398B"/>
    <w:rsid w:val="00756900"/>
    <w:rsid w:val="007603C7"/>
    <w:rsid w:val="007A3EAB"/>
    <w:rsid w:val="007B507A"/>
    <w:rsid w:val="0082130C"/>
    <w:rsid w:val="008A7692"/>
    <w:rsid w:val="008B0B30"/>
    <w:rsid w:val="008E16A7"/>
    <w:rsid w:val="00935BD5"/>
    <w:rsid w:val="00950228"/>
    <w:rsid w:val="009E199E"/>
    <w:rsid w:val="00A56538"/>
    <w:rsid w:val="00A77B3B"/>
    <w:rsid w:val="00AE03D3"/>
    <w:rsid w:val="00B41E6D"/>
    <w:rsid w:val="00B70956"/>
    <w:rsid w:val="00BB4F73"/>
    <w:rsid w:val="00BF44D0"/>
    <w:rsid w:val="00C62320"/>
    <w:rsid w:val="00CA6766"/>
    <w:rsid w:val="00D2018D"/>
    <w:rsid w:val="00D56826"/>
    <w:rsid w:val="00D70E67"/>
    <w:rsid w:val="00DA3BDC"/>
    <w:rsid w:val="00DD3251"/>
    <w:rsid w:val="00E10EC3"/>
    <w:rsid w:val="00ED6427"/>
    <w:rsid w:val="00F110C2"/>
    <w:rsid w:val="00F613BD"/>
    <w:rsid w:val="00FA2817"/>
    <w:rsid w:val="00FD5BA3"/>
    <w:rsid w:val="00FF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9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9E199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E19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qFormat/>
    <w:rsid w:val="009E199E"/>
    <w:pPr>
      <w:ind w:firstLine="709"/>
      <w:jc w:val="center"/>
    </w:pPr>
    <w:rPr>
      <w:rFonts w:eastAsia="Times New Roman" w:cs="Times New Roman"/>
      <w:b/>
      <w:szCs w:val="20"/>
    </w:rPr>
  </w:style>
  <w:style w:type="character" w:customStyle="1" w:styleId="a4">
    <w:name w:val="Название Знак"/>
    <w:basedOn w:val="a0"/>
    <w:link w:val="a3"/>
    <w:rsid w:val="009E19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E199E"/>
    <w:pPr>
      <w:ind w:left="720"/>
      <w:contextualSpacing/>
    </w:pPr>
  </w:style>
  <w:style w:type="character" w:styleId="a6">
    <w:name w:val="Emphasis"/>
    <w:qFormat/>
    <w:rsid w:val="003E0C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4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2977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Милохин Дмитрий</dc:creator>
  <cp:lastModifiedBy>Гончарова Татьяна</cp:lastModifiedBy>
  <cp:revision>8</cp:revision>
  <dcterms:created xsi:type="dcterms:W3CDTF">2024-06-21T11:05:00Z</dcterms:created>
  <dcterms:modified xsi:type="dcterms:W3CDTF">2024-06-24T08:25:00Z</dcterms:modified>
</cp:coreProperties>
</file>