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97" w:rsidRDefault="00CA0C97" w:rsidP="00CA0C97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5</w:t>
      </w:r>
    </w:p>
    <w:p w:rsidR="00CA0C97" w:rsidRDefault="00CA0C97" w:rsidP="00CA0C97">
      <w:pPr>
        <w:pStyle w:val="a3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CA0C97" w:rsidRDefault="00CA0C97" w:rsidP="00CA0C97">
      <w:pPr>
        <w:pStyle w:val="a3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CA0C97" w:rsidRDefault="00CA0C97" w:rsidP="00CA0C9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27 марта 2024 г.</w:t>
      </w:r>
    </w:p>
    <w:p w:rsidR="00CA0C97" w:rsidRDefault="00CA0C97" w:rsidP="00CA0C97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27.03.2024 г. 14.00</w:t>
      </w:r>
    </w:p>
    <w:p w:rsidR="00CA0C97" w:rsidRDefault="00CA0C97" w:rsidP="00CA0C97">
      <w:pPr>
        <w:jc w:val="center"/>
        <w:rPr>
          <w:i/>
        </w:rPr>
      </w:pPr>
    </w:p>
    <w:p w:rsidR="00CA0C97" w:rsidRDefault="00CA0C97" w:rsidP="00CA0C97">
      <w:pPr>
        <w:jc w:val="center"/>
        <w:rPr>
          <w:i/>
        </w:rPr>
      </w:pPr>
      <w:r>
        <w:rPr>
          <w:i/>
        </w:rPr>
        <w:t>ПОВЕСТКА ДНЯ</w:t>
      </w:r>
    </w:p>
    <w:p w:rsidR="00CA0C97" w:rsidRDefault="00CA0C97" w:rsidP="00CA0C97">
      <w:pPr>
        <w:jc w:val="center"/>
        <w:rPr>
          <w:i/>
        </w:rPr>
      </w:pPr>
    </w:p>
    <w:p w:rsidR="00CA0C97" w:rsidRPr="00007C0D" w:rsidRDefault="00CA0C97" w:rsidP="00CA0C97">
      <w:pPr>
        <w:pStyle w:val="a5"/>
        <w:numPr>
          <w:ilvl w:val="0"/>
          <w:numId w:val="1"/>
        </w:numPr>
        <w:tabs>
          <w:tab w:val="left" w:pos="360"/>
        </w:tabs>
        <w:rPr>
          <w:rFonts w:cs="Times New Roman"/>
          <w:color w:val="000000"/>
        </w:rPr>
      </w:pPr>
      <w:r w:rsidRPr="00007C0D">
        <w:rPr>
          <w:rFonts w:cs="Times New Roman"/>
          <w:color w:val="000000"/>
        </w:rPr>
        <w:t xml:space="preserve">Аттестация аспирантов за </w:t>
      </w:r>
      <w:r w:rsidRPr="00007C0D">
        <w:rPr>
          <w:rFonts w:eastAsia="Times New Roman" w:cs="Times New Roman"/>
          <w:color w:val="000000"/>
        </w:rPr>
        <w:t>первый семестр текущего года обучения</w:t>
      </w:r>
      <w:r w:rsidRPr="00007C0D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Докладчики – руководители подразделений.</w:t>
      </w:r>
    </w:p>
    <w:p w:rsidR="00CA0C97" w:rsidRDefault="00CA0C97" w:rsidP="00CA0C97">
      <w:pPr>
        <w:pStyle w:val="a5"/>
        <w:numPr>
          <w:ilvl w:val="0"/>
          <w:numId w:val="1"/>
        </w:numPr>
        <w:tabs>
          <w:tab w:val="left" w:pos="360"/>
        </w:tabs>
        <w:rPr>
          <w:rFonts w:cs="Times New Roman"/>
          <w:color w:val="000000"/>
        </w:rPr>
      </w:pPr>
      <w:r w:rsidRPr="00007C0D">
        <w:rPr>
          <w:rFonts w:cs="Times New Roman"/>
          <w:color w:val="000000"/>
        </w:rPr>
        <w:t xml:space="preserve">Изменение темы диссертационного исследования С.А. </w:t>
      </w:r>
      <w:proofErr w:type="spellStart"/>
      <w:r w:rsidRPr="00007C0D">
        <w:rPr>
          <w:rFonts w:cs="Times New Roman"/>
          <w:color w:val="000000"/>
        </w:rPr>
        <w:t>Родова</w:t>
      </w:r>
      <w:proofErr w:type="spellEnd"/>
      <w:r w:rsidRPr="00007C0D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 xml:space="preserve">Докладчик – к.и.н. И.О. Васкул. </w:t>
      </w:r>
    </w:p>
    <w:p w:rsidR="00CA0C97" w:rsidRDefault="00CA0C97" w:rsidP="00CA0C97">
      <w:pPr>
        <w:pStyle w:val="a5"/>
        <w:numPr>
          <w:ilvl w:val="0"/>
          <w:numId w:val="1"/>
        </w:numPr>
        <w:tabs>
          <w:tab w:val="left" w:pos="360"/>
        </w:tabs>
        <w:rPr>
          <w:rFonts w:cs="Times New Roman"/>
          <w:color w:val="000000"/>
        </w:rPr>
      </w:pPr>
      <w:r w:rsidRPr="00CF36BD">
        <w:rPr>
          <w:rFonts w:cs="Times New Roman"/>
        </w:rPr>
        <w:t xml:space="preserve">Обсуждение </w:t>
      </w:r>
      <w:r>
        <w:rPr>
          <w:rFonts w:cs="Times New Roman"/>
        </w:rPr>
        <w:t>книги из серии «Научное наследие»:</w:t>
      </w:r>
      <w:r w:rsidRPr="00CF36BD">
        <w:rPr>
          <w:rFonts w:cs="Times New Roman"/>
        </w:rPr>
        <w:t xml:space="preserve"> А.М. Мартюшёв</w:t>
      </w:r>
      <w:r>
        <w:rPr>
          <w:rFonts w:cs="Times New Roman"/>
        </w:rPr>
        <w:t>.</w:t>
      </w:r>
      <w:r w:rsidRPr="00CF36BD">
        <w:rPr>
          <w:rFonts w:cs="Times New Roman"/>
        </w:rPr>
        <w:t xml:space="preserve"> </w:t>
      </w:r>
      <w:r w:rsidRPr="00CF36BD">
        <w:rPr>
          <w:rFonts w:cs="Times New Roman"/>
          <w:bCs/>
        </w:rPr>
        <w:t>Материалы к истории и экономике Коми</w:t>
      </w:r>
      <w:r w:rsidRPr="00CF36BD">
        <w:rPr>
          <w:rFonts w:cs="Times New Roman"/>
        </w:rPr>
        <w:t>.</w:t>
      </w:r>
      <w:r w:rsidRPr="00CF36B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Докладчик – д.и.н. И.Л. Жеребцов.</w:t>
      </w:r>
    </w:p>
    <w:p w:rsidR="00CA0C97" w:rsidRPr="00CF36BD" w:rsidRDefault="00CA0C97" w:rsidP="00CA0C97">
      <w:pPr>
        <w:pStyle w:val="a5"/>
        <w:numPr>
          <w:ilvl w:val="0"/>
          <w:numId w:val="1"/>
        </w:numPr>
        <w:tabs>
          <w:tab w:val="left" w:pos="360"/>
        </w:tabs>
        <w:rPr>
          <w:rFonts w:cs="Times New Roman"/>
          <w:color w:val="000000"/>
        </w:rPr>
      </w:pPr>
      <w:r>
        <w:rPr>
          <w:rFonts w:cs="Times New Roman"/>
        </w:rPr>
        <w:t>Разное</w:t>
      </w:r>
    </w:p>
    <w:p w:rsidR="00CA0C97" w:rsidRDefault="00CA0C97" w:rsidP="00CA0C97">
      <w:pPr>
        <w:pStyle w:val="msonormalmrcssattr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A0C97" w:rsidRDefault="00CA0C97" w:rsidP="00CA0C97">
      <w:pPr>
        <w:ind w:firstLine="709"/>
        <w:jc w:val="both"/>
        <w:rPr>
          <w:rFonts w:eastAsia="Calibri"/>
        </w:rPr>
      </w:pPr>
      <w:r>
        <w:rPr>
          <w:rFonts w:eastAsia="Calibri"/>
          <w:b/>
          <w:u w:val="single"/>
        </w:rPr>
        <w:t>Присутствовали</w:t>
      </w:r>
      <w:r>
        <w:rPr>
          <w:rFonts w:eastAsia="Calibri"/>
          <w:u w:val="single"/>
        </w:rPr>
        <w:t>:</w:t>
      </w:r>
      <w:r>
        <w:rPr>
          <w:rFonts w:eastAsia="Calibri"/>
        </w:rPr>
        <w:t xml:space="preserve"> д.и.н. </w:t>
      </w:r>
      <w:r>
        <w:t>И.Л. Жеребцов</w:t>
      </w:r>
      <w:r>
        <w:rPr>
          <w:rFonts w:eastAsia="Calibri"/>
        </w:rPr>
        <w:t xml:space="preserve"> (председатель), к.и.н. И.О. Васкул (зам. председателя), </w:t>
      </w:r>
      <w:proofErr w:type="spellStart"/>
      <w:r>
        <w:rPr>
          <w:rFonts w:eastAsia="Calibri"/>
        </w:rPr>
        <w:t>д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Е.А. Цыпанов (зам. председателя),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Н.В. Горинова (секретарь), д.и.н. А.А. Бровина, к.и.н. Д.В. Вишнякова, к.и.н. В.В. Власова, к.и.н. В.Н. Карманов, к.и.н. П.П. Котов, </w:t>
      </w:r>
      <w:proofErr w:type="spellStart"/>
      <w:r>
        <w:rPr>
          <w:rFonts w:eastAsia="Calibri"/>
        </w:rPr>
        <w:t>к</w:t>
      </w:r>
      <w:proofErr w:type="gramStart"/>
      <w:r>
        <w:rPr>
          <w:rFonts w:eastAsia="Calibri"/>
        </w:rPr>
        <w:t>.ф</w:t>
      </w:r>
      <w:proofErr w:type="gramEnd"/>
      <w:r>
        <w:rPr>
          <w:rFonts w:eastAsia="Calibri"/>
        </w:rPr>
        <w:t>илол.н</w:t>
      </w:r>
      <w:proofErr w:type="spellEnd"/>
      <w:r>
        <w:rPr>
          <w:rFonts w:eastAsia="Calibri"/>
        </w:rPr>
        <w:t xml:space="preserve">. Т.Л. Кузнецова, И.Н. Макарова, </w:t>
      </w:r>
      <w:proofErr w:type="spellStart"/>
      <w:r>
        <w:rPr>
          <w:rFonts w:eastAsia="Calibri"/>
        </w:rPr>
        <w:t>к.и.н</w:t>
      </w:r>
      <w:proofErr w:type="spellEnd"/>
      <w:r>
        <w:rPr>
          <w:rFonts w:eastAsia="Calibri"/>
        </w:rPr>
        <w:t xml:space="preserve"> А.М. </w:t>
      </w:r>
      <w:proofErr w:type="spellStart"/>
      <w:r>
        <w:rPr>
          <w:rFonts w:eastAsia="Calibri"/>
        </w:rPr>
        <w:t>Мацук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А.Г. Мусанов,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С.Г. Низовцева, д.и.н. П.Ю. Павлов, </w:t>
      </w:r>
      <w:proofErr w:type="spellStart"/>
      <w:r>
        <w:t>к.филол.н</w:t>
      </w:r>
      <w:proofErr w:type="spellEnd"/>
      <w:r>
        <w:t>. С.А. Сажина</w:t>
      </w:r>
      <w:r>
        <w:rPr>
          <w:rFonts w:eastAsia="Calibri"/>
        </w:rPr>
        <w:t xml:space="preserve">, к.и.н. М.В. </w:t>
      </w:r>
      <w:proofErr w:type="spellStart"/>
      <w:r>
        <w:rPr>
          <w:rFonts w:eastAsia="Calibri"/>
        </w:rPr>
        <w:t>Таскаев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 xml:space="preserve">. Г.В. Федюнева, д.и.н. Ю.П. Шабаев. </w:t>
      </w:r>
    </w:p>
    <w:p w:rsidR="00CA0C97" w:rsidRDefault="00CA0C97" w:rsidP="00CA0C97">
      <w:pPr>
        <w:ind w:firstLine="709"/>
        <w:jc w:val="both"/>
        <w:rPr>
          <w:rFonts w:eastAsia="Calibri"/>
        </w:rPr>
      </w:pPr>
    </w:p>
    <w:p w:rsidR="00CA0C97" w:rsidRDefault="00CA0C97" w:rsidP="00CA0C97">
      <w:pPr>
        <w:pStyle w:val="a5"/>
        <w:jc w:val="both"/>
      </w:pPr>
    </w:p>
    <w:p w:rsidR="00CA0C97" w:rsidRDefault="00CA0C97" w:rsidP="00CA0C97">
      <w:pPr>
        <w:pStyle w:val="a5"/>
        <w:jc w:val="both"/>
        <w:rPr>
          <w:b/>
        </w:rPr>
      </w:pPr>
      <w:r>
        <w:rPr>
          <w:b/>
        </w:rPr>
        <w:t>Обсуждение повестки дня</w:t>
      </w:r>
    </w:p>
    <w:p w:rsidR="00CA0C97" w:rsidRDefault="00CA0C97" w:rsidP="00CA0C97">
      <w:pPr>
        <w:pStyle w:val="a5"/>
      </w:pPr>
    </w:p>
    <w:p w:rsidR="00CA0C97" w:rsidRDefault="00CA0C97" w:rsidP="00CA0C97">
      <w:pPr>
        <w:pStyle w:val="a5"/>
        <w:ind w:left="0" w:firstLine="709"/>
        <w:jc w:val="both"/>
      </w:pPr>
      <w:r>
        <w:rPr>
          <w:i/>
        </w:rPr>
        <w:t>Жеребцов И.Л.</w:t>
      </w:r>
      <w:r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CA0C97" w:rsidRDefault="00CA0C97" w:rsidP="00CA0C97">
      <w:pPr>
        <w:pStyle w:val="a5"/>
        <w:ind w:left="0" w:firstLine="709"/>
        <w:jc w:val="both"/>
      </w:pPr>
    </w:p>
    <w:p w:rsidR="00CA0C97" w:rsidRDefault="00CA0C97" w:rsidP="00CA0C97">
      <w:pPr>
        <w:pStyle w:val="a5"/>
        <w:ind w:left="0" w:firstLine="709"/>
        <w:jc w:val="both"/>
      </w:pPr>
      <w:r>
        <w:rPr>
          <w:b/>
          <w:u w:val="single"/>
        </w:rPr>
        <w:t>Голосовали:</w:t>
      </w:r>
      <w:r>
        <w:t xml:space="preserve"> «ЗА» – единогласно.</w:t>
      </w:r>
    </w:p>
    <w:p w:rsidR="00CA0C97" w:rsidRDefault="00CA0C97" w:rsidP="00CA0C97">
      <w:pPr>
        <w:pStyle w:val="a5"/>
        <w:ind w:left="0" w:firstLine="709"/>
        <w:jc w:val="both"/>
      </w:pPr>
    </w:p>
    <w:p w:rsidR="00CA0C97" w:rsidRDefault="00CA0C97" w:rsidP="00CA0C97">
      <w:pPr>
        <w:pStyle w:val="a5"/>
        <w:ind w:left="0" w:firstLine="709"/>
        <w:jc w:val="both"/>
      </w:pPr>
      <w:r>
        <w:rPr>
          <w:b/>
          <w:u w:val="single"/>
        </w:rPr>
        <w:t>Постановили</w:t>
      </w:r>
      <w:r>
        <w:t>: Утвердить повестку дня заседания Ученого совета.</w:t>
      </w:r>
    </w:p>
    <w:p w:rsidR="00CA0C97" w:rsidRDefault="00CA0C97" w:rsidP="00CA0C97">
      <w:pPr>
        <w:pStyle w:val="a5"/>
        <w:ind w:left="0" w:firstLine="709"/>
        <w:jc w:val="both"/>
      </w:pPr>
    </w:p>
    <w:p w:rsidR="00E53D68" w:rsidRDefault="00CA0C97" w:rsidP="00CA0C97">
      <w:pPr>
        <w:rPr>
          <w:rFonts w:cs="Times New Roman"/>
          <w:color w:val="000000"/>
        </w:rPr>
      </w:pPr>
      <w:r>
        <w:rPr>
          <w:rFonts w:eastAsia="Calibri"/>
          <w:b/>
          <w:u w:val="single"/>
        </w:rPr>
        <w:t>Слушали: 1.</w:t>
      </w:r>
      <w:r w:rsidRPr="00CA0C97">
        <w:rPr>
          <w:rFonts w:cs="Times New Roman"/>
          <w:color w:val="000000"/>
        </w:rPr>
        <w:t xml:space="preserve"> </w:t>
      </w:r>
      <w:r w:rsidRPr="00007C0D">
        <w:rPr>
          <w:rFonts w:cs="Times New Roman"/>
          <w:color w:val="000000"/>
        </w:rPr>
        <w:t xml:space="preserve">Аттестация аспирантов за </w:t>
      </w:r>
      <w:r w:rsidRPr="00007C0D">
        <w:rPr>
          <w:rFonts w:eastAsia="Times New Roman" w:cs="Times New Roman"/>
          <w:color w:val="000000"/>
        </w:rPr>
        <w:t>первый семестр текущего года обучения</w:t>
      </w:r>
      <w:r w:rsidRPr="00007C0D">
        <w:rPr>
          <w:rFonts w:cs="Times New Roman"/>
          <w:color w:val="000000"/>
        </w:rPr>
        <w:t>.</w:t>
      </w:r>
    </w:p>
    <w:p w:rsidR="00CA0C97" w:rsidRDefault="00CA0C97" w:rsidP="00CA0C97">
      <w:pPr>
        <w:rPr>
          <w:rFonts w:cs="Times New Roman"/>
          <w:color w:val="000000"/>
        </w:rPr>
      </w:pPr>
    </w:p>
    <w:p w:rsidR="00CA0C97" w:rsidRDefault="00CA0C97" w:rsidP="00CA0C97">
      <w:pPr>
        <w:ind w:firstLine="709"/>
        <w:jc w:val="both"/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Переходим к повестке дня. Слово предоставляется Татьяне Леонидовне. </w:t>
      </w:r>
    </w:p>
    <w:p w:rsidR="00CA0C97" w:rsidRDefault="00CA0C97" w:rsidP="00CA0C97">
      <w:pPr>
        <w:jc w:val="both"/>
      </w:pPr>
    </w:p>
    <w:p w:rsidR="00CA0C97" w:rsidRDefault="00CA0C97" w:rsidP="00CA0C97">
      <w:pPr>
        <w:ind w:firstLine="709"/>
        <w:jc w:val="both"/>
      </w:pPr>
      <w:r w:rsidRPr="00343F63">
        <w:rPr>
          <w:i/>
        </w:rPr>
        <w:t>Кузнецова Т.Л</w:t>
      </w:r>
      <w:r>
        <w:t xml:space="preserve">. </w:t>
      </w:r>
      <w:r w:rsidRPr="00872060">
        <w:t>–</w:t>
      </w:r>
      <w:r>
        <w:t xml:space="preserve"> </w:t>
      </w:r>
      <w:r>
        <w:rPr>
          <w:rFonts w:eastAsia="Calibri"/>
        </w:rPr>
        <w:t>Сектор литературоведения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третьего года очной формы обучения Попову Екатерину Валерьевну по результатам работы в первом полугодии 2023-2024 учебного года на «хорошо» и назначить стипендию на второе полугодие </w:t>
      </w:r>
      <w:r w:rsidRPr="000A0CC4">
        <w:t>2023-2024 учебного года</w:t>
      </w:r>
      <w:r>
        <w:t>.</w:t>
      </w:r>
    </w:p>
    <w:p w:rsidR="00CA0C97" w:rsidRDefault="00CA0C97" w:rsidP="00CA0C97">
      <w:pPr>
        <w:ind w:firstLine="709"/>
        <w:jc w:val="both"/>
      </w:pPr>
      <w:r>
        <w:rPr>
          <w:rFonts w:eastAsia="Calibri"/>
        </w:rPr>
        <w:t>Также сектор литературоведения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</w:t>
      </w:r>
      <w:proofErr w:type="spellStart"/>
      <w:r>
        <w:t>Полугрудова</w:t>
      </w:r>
      <w:proofErr w:type="spellEnd"/>
      <w:r>
        <w:t xml:space="preserve"> Алексея Владимировича по результатам работы в первом полугодии 2023-2024 учебного года на «</w:t>
      </w:r>
      <w:r w:rsidR="002B36CB">
        <w:t>отлично</w:t>
      </w:r>
      <w:r>
        <w:t>», и назначить стипендию на второе полугодие 2023-2024 учебного года.</w:t>
      </w:r>
    </w:p>
    <w:p w:rsidR="00CA0C97" w:rsidRDefault="00CA0C97" w:rsidP="00CA0C97">
      <w:pPr>
        <w:ind w:firstLine="709"/>
        <w:jc w:val="both"/>
        <w:rPr>
          <w:i/>
        </w:rPr>
      </w:pPr>
    </w:p>
    <w:p w:rsidR="00CA0C97" w:rsidRDefault="00CA0C97" w:rsidP="00CA0C97">
      <w:pPr>
        <w:ind w:firstLine="709"/>
        <w:jc w:val="both"/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Татьяне Леонидовне? Если нет, то с</w:t>
      </w:r>
      <w:r>
        <w:rPr>
          <w:rFonts w:eastAsia="Calibri"/>
        </w:rPr>
        <w:t xml:space="preserve">тавлю вопрос на голосование. Кто за то, </w:t>
      </w:r>
      <w:r w:rsidR="002B36CB">
        <w:rPr>
          <w:rFonts w:eastAsia="Calibri"/>
        </w:rPr>
        <w:t>чтобы поддержать предложение сектора литературоведения?</w:t>
      </w:r>
    </w:p>
    <w:p w:rsidR="00CA0C97" w:rsidRDefault="00CA0C97" w:rsidP="00CA0C97">
      <w:pPr>
        <w:ind w:firstLine="709"/>
        <w:jc w:val="both"/>
        <w:rPr>
          <w:rFonts w:eastAsia="Calibri"/>
          <w:b/>
          <w:u w:val="single"/>
        </w:rPr>
      </w:pPr>
    </w:p>
    <w:p w:rsidR="00CA0C97" w:rsidRDefault="00CA0C97" w:rsidP="00CA0C97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CA0C97" w:rsidRDefault="00CA0C97" w:rsidP="00CA0C97">
      <w:pPr>
        <w:ind w:firstLine="709"/>
        <w:jc w:val="both"/>
        <w:rPr>
          <w:rFonts w:eastAsia="Calibri"/>
        </w:rPr>
      </w:pPr>
    </w:p>
    <w:p w:rsidR="00CA0C97" w:rsidRDefault="00CA0C97" w:rsidP="00CA0C97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третьего года очной формы обучения Попову Екатерину Валерьевну по результатам работы в первом полугодии 2023-2024 учебного года на «хорошо» и назначить стипендию на второе полугодие 2023-2024 учебного года. </w:t>
      </w:r>
    </w:p>
    <w:p w:rsidR="002B36CB" w:rsidRDefault="002B36CB" w:rsidP="002B36CB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</w:t>
      </w:r>
      <w:proofErr w:type="spellStart"/>
      <w:r>
        <w:t>Полугрудова</w:t>
      </w:r>
      <w:proofErr w:type="spellEnd"/>
      <w:r>
        <w:t xml:space="preserve"> Алексея Владимировича по результатам работы в первом полугодии 2023-2024 учебного года на «отлично», и назначить стипендию на второе полугодие 2023-2024 учебного года.</w:t>
      </w:r>
    </w:p>
    <w:p w:rsidR="002B36CB" w:rsidRDefault="002B36CB" w:rsidP="002B36CB">
      <w:pPr>
        <w:ind w:firstLine="709"/>
        <w:jc w:val="both"/>
      </w:pPr>
    </w:p>
    <w:p w:rsidR="00D710E2" w:rsidRPr="000D1922" w:rsidRDefault="00D710E2" w:rsidP="00D710E2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Сажина С</w:t>
      </w:r>
      <w:r w:rsidRPr="000D1922">
        <w:rPr>
          <w:rFonts w:eastAsia="Calibri"/>
          <w:i/>
        </w:rPr>
        <w:t>.</w:t>
      </w:r>
      <w:r>
        <w:rPr>
          <w:rFonts w:eastAsia="Calibri"/>
          <w:i/>
        </w:rPr>
        <w:t>А.</w:t>
      </w:r>
      <w:r>
        <w:rPr>
          <w:rFonts w:eastAsia="Calibri"/>
        </w:rPr>
        <w:t xml:space="preserve"> – Сектор </w:t>
      </w:r>
      <w:r w:rsidR="000A0CC4" w:rsidRPr="000A0CC4">
        <w:rPr>
          <w:rFonts w:eastAsia="Calibri"/>
        </w:rPr>
        <w:t>языка</w:t>
      </w:r>
      <w:r>
        <w:rPr>
          <w:rFonts w:eastAsia="Calibri"/>
        </w:rPr>
        <w:t xml:space="preserve">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>аспиранта третьего года очной формы обучения Мамонтову Светлану Федоровну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D710E2" w:rsidRDefault="00D710E2" w:rsidP="00D710E2">
      <w:pPr>
        <w:ind w:firstLine="709"/>
        <w:jc w:val="both"/>
        <w:rPr>
          <w:i/>
        </w:rPr>
      </w:pPr>
    </w:p>
    <w:p w:rsidR="00D710E2" w:rsidRDefault="00D710E2" w:rsidP="00D710E2">
      <w:pPr>
        <w:ind w:firstLine="709"/>
        <w:jc w:val="both"/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Светлане Александровне? Если нет, то с</w:t>
      </w:r>
      <w:r>
        <w:rPr>
          <w:rFonts w:eastAsia="Calibri"/>
        </w:rPr>
        <w:t xml:space="preserve">тавлю вопрос на голосование. Кто за то, чтобы поддержать предложение сектора </w:t>
      </w:r>
      <w:r w:rsidRPr="000A0CC4">
        <w:rPr>
          <w:rFonts w:eastAsia="Calibri"/>
        </w:rPr>
        <w:t>язык</w:t>
      </w:r>
      <w:r w:rsidR="000A0CC4">
        <w:rPr>
          <w:rFonts w:eastAsia="Calibri"/>
        </w:rPr>
        <w:t>а</w:t>
      </w:r>
      <w:r>
        <w:rPr>
          <w:rFonts w:eastAsia="Calibri"/>
        </w:rPr>
        <w:t>?</w:t>
      </w:r>
    </w:p>
    <w:p w:rsidR="00D710E2" w:rsidRDefault="00D710E2" w:rsidP="00D710E2">
      <w:pPr>
        <w:ind w:firstLine="709"/>
        <w:jc w:val="both"/>
        <w:rPr>
          <w:rFonts w:eastAsia="Calibri"/>
          <w:b/>
          <w:u w:val="single"/>
        </w:rPr>
      </w:pPr>
    </w:p>
    <w:p w:rsidR="00D710E2" w:rsidRDefault="00D710E2" w:rsidP="00D710E2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710E2" w:rsidRDefault="00D710E2" w:rsidP="00D710E2">
      <w:pPr>
        <w:ind w:firstLine="709"/>
        <w:jc w:val="both"/>
        <w:rPr>
          <w:rFonts w:eastAsia="Calibri"/>
        </w:rPr>
      </w:pPr>
    </w:p>
    <w:p w:rsidR="00D710E2" w:rsidRDefault="00D710E2" w:rsidP="00D710E2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третьего года очной формы обучения Мамонтову Светлану Федоровну по результатам работы в первом полугодии 2023-2024 учебного года на «отлично» и назначить стипендию на второе полугодие 2023-2024 учебного года. </w:t>
      </w:r>
    </w:p>
    <w:p w:rsidR="00D710E2" w:rsidRDefault="00D710E2" w:rsidP="00D710E2">
      <w:pPr>
        <w:ind w:firstLine="709"/>
        <w:jc w:val="both"/>
        <w:rPr>
          <w:rFonts w:eastAsia="Calibri"/>
          <w:i/>
        </w:rPr>
      </w:pPr>
    </w:p>
    <w:p w:rsidR="00170CBE" w:rsidRPr="005B2FB8" w:rsidRDefault="00170CBE" w:rsidP="00170CBE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 xml:space="preserve">Низовцева С.Г. – </w:t>
      </w:r>
      <w:r>
        <w:rPr>
          <w:rFonts w:eastAsia="Calibri"/>
        </w:rPr>
        <w:t xml:space="preserve">Сектор фольклора рекомендует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Истомину Полину Александровну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170CBE" w:rsidRPr="00170CBE" w:rsidRDefault="00170CBE" w:rsidP="00D710E2">
      <w:pPr>
        <w:ind w:firstLine="709"/>
        <w:jc w:val="both"/>
        <w:rPr>
          <w:rFonts w:eastAsia="Calibri"/>
        </w:rPr>
      </w:pPr>
    </w:p>
    <w:p w:rsidR="00170CBE" w:rsidRDefault="00170CBE" w:rsidP="00170CBE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Светлане Григорьевне? Если нет, то с</w:t>
      </w:r>
      <w:r>
        <w:rPr>
          <w:rFonts w:eastAsia="Calibri"/>
        </w:rPr>
        <w:t>тавлю вопрос на голосование. Кто за то, чтобы поддержать предложение сектора фольклора?</w:t>
      </w:r>
    </w:p>
    <w:p w:rsidR="00DA1875" w:rsidRDefault="00DA1875" w:rsidP="00170CBE">
      <w:pPr>
        <w:ind w:firstLine="709"/>
        <w:jc w:val="both"/>
        <w:rPr>
          <w:rFonts w:eastAsia="Calibri"/>
        </w:rPr>
      </w:pPr>
    </w:p>
    <w:p w:rsidR="00DA1875" w:rsidRDefault="00DA1875" w:rsidP="00DA187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A1875" w:rsidRDefault="00DA1875" w:rsidP="00DA1875">
      <w:pPr>
        <w:ind w:firstLine="709"/>
        <w:jc w:val="both"/>
        <w:rPr>
          <w:rFonts w:eastAsia="Calibri"/>
        </w:rPr>
      </w:pPr>
    </w:p>
    <w:p w:rsidR="00DA1875" w:rsidRPr="005B2FB8" w:rsidRDefault="00DA1875" w:rsidP="00DA187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>Аттестовать</w:t>
      </w:r>
      <w:r w:rsidRPr="00DA1875">
        <w:t xml:space="preserve"> </w:t>
      </w:r>
      <w:r>
        <w:t>аспиранта</w:t>
      </w:r>
      <w:r w:rsidRPr="0068749E">
        <w:t xml:space="preserve"> </w:t>
      </w:r>
      <w:r>
        <w:t>первого года очной формы обучения Истомину Полину Александровну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DA1875" w:rsidRDefault="00DA1875" w:rsidP="00DA1875">
      <w:pPr>
        <w:ind w:firstLine="709"/>
        <w:jc w:val="both"/>
      </w:pPr>
    </w:p>
    <w:p w:rsidR="00DA1875" w:rsidRDefault="00DA1875" w:rsidP="00DA1875">
      <w:pPr>
        <w:ind w:firstLine="709"/>
        <w:jc w:val="both"/>
      </w:pPr>
      <w:r w:rsidRPr="0020752B">
        <w:rPr>
          <w:i/>
        </w:rPr>
        <w:t>Котов П.П.</w:t>
      </w:r>
      <w:r>
        <w:t xml:space="preserve"> – </w:t>
      </w:r>
      <w:r>
        <w:rPr>
          <w:rFonts w:eastAsia="Calibri"/>
        </w:rPr>
        <w:t xml:space="preserve">Сектор отечественной истории рекомендует </w:t>
      </w:r>
      <w:r>
        <w:t>аттестовать аспиранта</w:t>
      </w:r>
      <w:r w:rsidRPr="0068749E">
        <w:t xml:space="preserve"> </w:t>
      </w:r>
      <w:r>
        <w:t xml:space="preserve">первого года очной формы обучения </w:t>
      </w:r>
      <w:proofErr w:type="spellStart"/>
      <w:r>
        <w:t>Поташева</w:t>
      </w:r>
      <w:proofErr w:type="spellEnd"/>
      <w:r>
        <w:t xml:space="preserve"> Антона Николаевича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DA1875" w:rsidRDefault="00DA1875" w:rsidP="00DA1875">
      <w:pPr>
        <w:ind w:firstLine="709"/>
        <w:jc w:val="both"/>
      </w:pPr>
    </w:p>
    <w:p w:rsidR="00170CBE" w:rsidRDefault="00DA1875" w:rsidP="00D710E2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</w:t>
      </w:r>
      <w:r w:rsidR="00ED3CF5">
        <w:t xml:space="preserve"> Петру Павловичу</w:t>
      </w:r>
      <w:r>
        <w:t>? Если нет, то с</w:t>
      </w:r>
      <w:r>
        <w:rPr>
          <w:rFonts w:eastAsia="Calibri"/>
        </w:rPr>
        <w:t>тавлю вопрос на голосование. Кто за то, чтобы поддержать предложение сектора</w:t>
      </w:r>
      <w:r w:rsidR="00ED3CF5">
        <w:rPr>
          <w:rFonts w:eastAsia="Calibri"/>
        </w:rPr>
        <w:t xml:space="preserve"> отечественной истории? </w:t>
      </w:r>
    </w:p>
    <w:p w:rsidR="00ED3CF5" w:rsidRDefault="00ED3CF5" w:rsidP="00D710E2">
      <w:pPr>
        <w:ind w:firstLine="709"/>
        <w:jc w:val="both"/>
        <w:rPr>
          <w:rFonts w:eastAsia="Calibri"/>
          <w:i/>
        </w:rPr>
      </w:pPr>
    </w:p>
    <w:p w:rsidR="00ED3CF5" w:rsidRDefault="00ED3CF5" w:rsidP="00ED3CF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ED3CF5" w:rsidRDefault="00ED3CF5" w:rsidP="00ED3CF5">
      <w:pPr>
        <w:ind w:firstLine="709"/>
        <w:jc w:val="both"/>
        <w:rPr>
          <w:rFonts w:eastAsia="Calibri"/>
        </w:rPr>
      </w:pPr>
    </w:p>
    <w:p w:rsidR="00ED3CF5" w:rsidRDefault="00ED3CF5" w:rsidP="00ED3CF5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>Аттестовать</w:t>
      </w:r>
      <w:r w:rsidRPr="00DA1875">
        <w:t xml:space="preserve"> </w:t>
      </w:r>
      <w:r>
        <w:t>аспиранта</w:t>
      </w:r>
      <w:r w:rsidRPr="00ED3CF5">
        <w:t xml:space="preserve"> </w:t>
      </w:r>
      <w:r>
        <w:t xml:space="preserve">первого года очной формы обучения </w:t>
      </w:r>
      <w:proofErr w:type="spellStart"/>
      <w:r>
        <w:t>Поташева</w:t>
      </w:r>
      <w:proofErr w:type="spellEnd"/>
      <w:r>
        <w:t xml:space="preserve"> Антона Николаевича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</w:p>
    <w:p w:rsidR="00ED3CF5" w:rsidRDefault="00ED3CF5" w:rsidP="00ED3CF5">
      <w:pPr>
        <w:ind w:firstLine="709"/>
        <w:jc w:val="both"/>
      </w:pPr>
      <w:r w:rsidRPr="00ED3CF5">
        <w:rPr>
          <w:rFonts w:eastAsia="Calibri"/>
          <w:i/>
        </w:rPr>
        <w:t>Бровина А.А.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Pr="003B6FB8"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третьего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>аспиранта третьего года очной формы обучения Чупрову Ксению Игоревну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>
        <w:t xml:space="preserve">Также </w:t>
      </w:r>
      <w:r>
        <w:rPr>
          <w:rFonts w:eastAsia="Calibri"/>
        </w:rPr>
        <w:t>о</w:t>
      </w:r>
      <w:r w:rsidRPr="005D41AC">
        <w:rPr>
          <w:rFonts w:eastAsia="Calibri"/>
        </w:rPr>
        <w:t>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>аспиранта второго года очной формы обучения Суслову Наталью Геннадьевну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первого года очной формы обучения </w:t>
      </w:r>
      <w:proofErr w:type="spellStart"/>
      <w:r>
        <w:t>Пинаевскую</w:t>
      </w:r>
      <w:proofErr w:type="spellEnd"/>
      <w:r>
        <w:t xml:space="preserve"> Елену Ивановну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>аспиранта первого года очной формы обучения Юрову Светлану Валерьевну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</w:p>
    <w:p w:rsidR="00ED3CF5" w:rsidRDefault="00ED3CF5" w:rsidP="00ED3CF5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Александре Александровне? Если нет, то с</w:t>
      </w:r>
      <w:r>
        <w:rPr>
          <w:rFonts w:eastAsia="Calibri"/>
        </w:rPr>
        <w:t>тавлю вопрос на голосование. Кто за то, чтобы поддержать предложение о</w:t>
      </w:r>
      <w:r w:rsidRPr="005D41AC">
        <w:rPr>
          <w:rFonts w:eastAsia="Calibri"/>
        </w:rPr>
        <w:t>тдел</w:t>
      </w:r>
      <w:r>
        <w:rPr>
          <w:rFonts w:eastAsia="Calibri"/>
        </w:rPr>
        <w:t>а</w:t>
      </w:r>
      <w:r w:rsidRPr="005D41AC">
        <w:rPr>
          <w:rFonts w:eastAsia="Calibri"/>
        </w:rPr>
        <w:t xml:space="preserve"> гуманитарных междисциплинарных исследований ФИЦ</w:t>
      </w:r>
      <w:r>
        <w:rPr>
          <w:rFonts w:eastAsia="Calibri"/>
        </w:rPr>
        <w:t xml:space="preserve"> Коми НЦ УрО РАН? </w:t>
      </w:r>
    </w:p>
    <w:p w:rsidR="00ED3CF5" w:rsidRDefault="00ED3CF5" w:rsidP="00ED3CF5">
      <w:pPr>
        <w:ind w:firstLine="709"/>
        <w:jc w:val="both"/>
        <w:rPr>
          <w:rFonts w:eastAsia="Calibri"/>
          <w:i/>
        </w:rPr>
      </w:pPr>
    </w:p>
    <w:p w:rsidR="00ED3CF5" w:rsidRDefault="00ED3CF5" w:rsidP="00ED3CF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ED3CF5" w:rsidRDefault="00ED3CF5" w:rsidP="00ED3CF5">
      <w:pPr>
        <w:ind w:firstLine="709"/>
        <w:jc w:val="both"/>
        <w:rPr>
          <w:rFonts w:eastAsia="Calibri"/>
        </w:rPr>
      </w:pPr>
    </w:p>
    <w:p w:rsidR="00ED3CF5" w:rsidRDefault="00ED3CF5" w:rsidP="00ED3CF5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>Аттестовать</w:t>
      </w:r>
      <w:r w:rsidRPr="00ED3CF5">
        <w:t xml:space="preserve"> </w:t>
      </w:r>
      <w:r>
        <w:t xml:space="preserve">аспиранта третьего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>аспиранта третьего года очной формы обучения Чупрову Ксению Игоревну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>аспиранта второго года очной формы обучения Суслову Наталью Геннадьевну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</w:t>
      </w:r>
      <w:proofErr w:type="spellStart"/>
      <w:r>
        <w:t>Пинаевскую</w:t>
      </w:r>
      <w:proofErr w:type="spellEnd"/>
      <w:r>
        <w:t xml:space="preserve"> Елену Ивановну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ED3CF5" w:rsidP="00ED3CF5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>аспиранта первого года очной формы обучения Юрову Светлану Валерьевну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D710E2" w:rsidRPr="005B2FB8" w:rsidRDefault="00D710E2" w:rsidP="00D710E2">
      <w:pPr>
        <w:ind w:firstLine="709"/>
        <w:jc w:val="both"/>
        <w:rPr>
          <w:rFonts w:eastAsia="Calibri"/>
        </w:rPr>
      </w:pPr>
      <w:r w:rsidRPr="005B2FB8">
        <w:rPr>
          <w:rFonts w:eastAsia="Calibri"/>
          <w:i/>
        </w:rPr>
        <w:lastRenderedPageBreak/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 xml:space="preserve">третьего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ED3CF5" w:rsidRDefault="00861600" w:rsidP="00CA0C97">
      <w:pPr>
        <w:ind w:firstLine="709"/>
        <w:jc w:val="both"/>
      </w:pP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Макарову Ирину Николаевну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CA0C97" w:rsidRDefault="00CA0C97" w:rsidP="00CA0C97">
      <w:pPr>
        <w:jc w:val="both"/>
      </w:pPr>
    </w:p>
    <w:p w:rsidR="00861600" w:rsidRDefault="00861600" w:rsidP="00861600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Павлу Юрьевичу? Если нет, то с</w:t>
      </w:r>
      <w:r>
        <w:rPr>
          <w:rFonts w:eastAsia="Calibri"/>
        </w:rPr>
        <w:t>тавлю вопрос на голосование. Кто за то, чтобы поддержать предложение</w:t>
      </w:r>
      <w:r w:rsidRPr="00861600">
        <w:rPr>
          <w:rFonts w:eastAsia="Times New Roman"/>
          <w:color w:val="070707"/>
        </w:rPr>
        <w:t xml:space="preserve"> </w:t>
      </w:r>
      <w:proofErr w:type="gramStart"/>
      <w:r>
        <w:rPr>
          <w:rFonts w:eastAsia="Times New Roman"/>
          <w:color w:val="070707"/>
        </w:rPr>
        <w:t>с</w:t>
      </w:r>
      <w:r w:rsidRPr="005B2FB8">
        <w:rPr>
          <w:rFonts w:eastAsia="Times New Roman"/>
          <w:color w:val="070707"/>
        </w:rPr>
        <w:t>ектор</w:t>
      </w:r>
      <w:r>
        <w:rPr>
          <w:rFonts w:eastAsia="Times New Roman"/>
          <w:color w:val="070707"/>
        </w:rPr>
        <w:t>а</w:t>
      </w:r>
      <w:r w:rsidRPr="005B2FB8">
        <w:rPr>
          <w:rFonts w:eastAsia="Times New Roman"/>
          <w:color w:val="070707"/>
        </w:rPr>
        <w:t xml:space="preserve"> изучения культурной адаптации населения циркумполярной зоны европейского</w:t>
      </w:r>
      <w:proofErr w:type="gramEnd"/>
      <w:r w:rsidRPr="005B2FB8">
        <w:rPr>
          <w:rFonts w:eastAsia="Times New Roman"/>
          <w:color w:val="070707"/>
        </w:rPr>
        <w:t xml:space="preserve">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>
        <w:rPr>
          <w:rFonts w:eastAsia="Calibri"/>
        </w:rPr>
        <w:t xml:space="preserve">? </w:t>
      </w:r>
    </w:p>
    <w:p w:rsidR="00861600" w:rsidRDefault="00861600" w:rsidP="00861600">
      <w:pPr>
        <w:ind w:firstLine="709"/>
        <w:jc w:val="both"/>
        <w:rPr>
          <w:rFonts w:eastAsia="Calibri"/>
          <w:i/>
        </w:rPr>
      </w:pPr>
    </w:p>
    <w:p w:rsidR="00861600" w:rsidRDefault="00861600" w:rsidP="0086160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861600" w:rsidRDefault="00861600" w:rsidP="00861600">
      <w:pPr>
        <w:ind w:firstLine="709"/>
        <w:jc w:val="both"/>
        <w:rPr>
          <w:rFonts w:eastAsia="Calibri"/>
        </w:rPr>
      </w:pPr>
    </w:p>
    <w:p w:rsidR="00861600" w:rsidRPr="005B2FB8" w:rsidRDefault="00861600" w:rsidP="0086160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1600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>аспиранта</w:t>
      </w:r>
      <w:r w:rsidRPr="0068749E">
        <w:t xml:space="preserve"> </w:t>
      </w:r>
      <w:r>
        <w:t xml:space="preserve">третьего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861600" w:rsidRDefault="00861600" w:rsidP="00861600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Макарову Ирину Николаевну по результатам работы в первом полугодии 2023-2024 учебного года на «отлично» и назначить стипендию на второе полугодие 2023-2024 учебного года.</w:t>
      </w:r>
    </w:p>
    <w:p w:rsidR="003303CB" w:rsidRDefault="003303CB" w:rsidP="00861600">
      <w:pPr>
        <w:ind w:firstLine="709"/>
        <w:jc w:val="both"/>
      </w:pPr>
    </w:p>
    <w:p w:rsidR="00CA0C97" w:rsidRDefault="003303CB" w:rsidP="003303CB">
      <w:pPr>
        <w:ind w:firstLine="709"/>
        <w:jc w:val="both"/>
      </w:pPr>
      <w:r w:rsidRPr="003303CB">
        <w:rPr>
          <w:i/>
        </w:rPr>
        <w:t>Карманов В.Н.</w:t>
      </w:r>
      <w:r>
        <w:t xml:space="preserve"> – </w:t>
      </w:r>
      <w:r>
        <w:rPr>
          <w:rFonts w:cs="Times New Roman"/>
        </w:rPr>
        <w:t>С</w:t>
      </w:r>
      <w:r w:rsidRPr="001E690E">
        <w:rPr>
          <w:rFonts w:cs="Times New Roman"/>
        </w:rPr>
        <w:t>ектор сохранения и популяризации археологического наследия</w:t>
      </w:r>
      <w:r w:rsidRPr="00314EB0">
        <w:rPr>
          <w:rFonts w:eastAsia="Calibri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>второго года очной формы обучения Попова Евгения Валентиновича по результатам работы в</w:t>
      </w:r>
      <w:r w:rsidRPr="003303CB">
        <w:t xml:space="preserve"> </w:t>
      </w:r>
      <w:r>
        <w:t>первом полугодии 2023-2024 учебного года на «отлично» и назначить стипендию на второе полугодие 2023-2024 учебного года.</w:t>
      </w:r>
    </w:p>
    <w:p w:rsidR="003303CB" w:rsidRDefault="003303CB" w:rsidP="003303CB">
      <w:pPr>
        <w:ind w:firstLine="709"/>
        <w:jc w:val="both"/>
      </w:pPr>
      <w:r>
        <w:t>Также с</w:t>
      </w:r>
      <w:r w:rsidRPr="001E690E">
        <w:rPr>
          <w:rFonts w:cs="Times New Roman"/>
        </w:rPr>
        <w:t>ектор сохранения и популяризации археологического наследия</w:t>
      </w:r>
      <w:r w:rsidRPr="00314EB0">
        <w:rPr>
          <w:rFonts w:eastAsia="Calibri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Макарова Александра Сергеевича по результатам работы в</w:t>
      </w:r>
      <w:r w:rsidRPr="003303CB">
        <w:t xml:space="preserve"> </w:t>
      </w:r>
      <w:r>
        <w:t>первом полугодии 2023-2024 учебного года на «отлично» и назначить стипендию на второе полугодие 2023-2024 учебного года.</w:t>
      </w:r>
    </w:p>
    <w:p w:rsidR="003303CB" w:rsidRDefault="003303CB" w:rsidP="003303CB">
      <w:pPr>
        <w:ind w:firstLine="709"/>
        <w:jc w:val="both"/>
      </w:pPr>
    </w:p>
    <w:p w:rsidR="003303CB" w:rsidRDefault="003303CB" w:rsidP="003303CB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 w:rsidRPr="00872060">
        <w:t>Уважаемые коллеги!</w:t>
      </w:r>
      <w:r>
        <w:t xml:space="preserve"> Будут ли вопросы к Виктору Николаевичу? Если нет, то с</w:t>
      </w:r>
      <w:r>
        <w:rPr>
          <w:rFonts w:eastAsia="Calibri"/>
        </w:rPr>
        <w:t>тавлю вопрос на голосование. Кто за то, чтобы поддержать предложение</w:t>
      </w:r>
      <w:r w:rsidRPr="00861600">
        <w:rPr>
          <w:rFonts w:eastAsia="Times New Roman"/>
          <w:color w:val="070707"/>
        </w:rPr>
        <w:t xml:space="preserve"> </w:t>
      </w:r>
      <w:r>
        <w:rPr>
          <w:rFonts w:eastAsia="Times New Roman"/>
          <w:color w:val="070707"/>
        </w:rPr>
        <w:t>с</w:t>
      </w:r>
      <w:r w:rsidRPr="005B2FB8">
        <w:rPr>
          <w:rFonts w:eastAsia="Times New Roman"/>
          <w:color w:val="070707"/>
        </w:rPr>
        <w:t>ектор</w:t>
      </w:r>
      <w:r>
        <w:rPr>
          <w:rFonts w:eastAsia="Times New Roman"/>
          <w:color w:val="070707"/>
        </w:rPr>
        <w:t>а</w:t>
      </w:r>
      <w:r w:rsidRPr="003303CB">
        <w:rPr>
          <w:rFonts w:cs="Times New Roman"/>
        </w:rPr>
        <w:t xml:space="preserve"> </w:t>
      </w:r>
      <w:r w:rsidRPr="001E690E">
        <w:rPr>
          <w:rFonts w:cs="Times New Roman"/>
        </w:rPr>
        <w:t>сохранения и популяризации археологического наследия</w:t>
      </w:r>
      <w:r>
        <w:rPr>
          <w:rFonts w:eastAsia="Calibri"/>
        </w:rPr>
        <w:t xml:space="preserve">? </w:t>
      </w:r>
    </w:p>
    <w:p w:rsidR="003303CB" w:rsidRDefault="003303CB" w:rsidP="003303CB">
      <w:pPr>
        <w:ind w:firstLine="709"/>
        <w:jc w:val="both"/>
        <w:rPr>
          <w:rFonts w:eastAsia="Calibri"/>
          <w:i/>
        </w:rPr>
      </w:pPr>
    </w:p>
    <w:p w:rsidR="003303CB" w:rsidRDefault="003303CB" w:rsidP="003303C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303CB" w:rsidRDefault="003303CB" w:rsidP="003303CB">
      <w:pPr>
        <w:ind w:firstLine="709"/>
        <w:jc w:val="both"/>
        <w:rPr>
          <w:rFonts w:eastAsia="Calibri"/>
        </w:rPr>
      </w:pPr>
    </w:p>
    <w:p w:rsidR="003303CB" w:rsidRDefault="003303CB" w:rsidP="003303CB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3303C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>аспиранта</w:t>
      </w:r>
      <w:r w:rsidRPr="0068749E">
        <w:t xml:space="preserve"> </w:t>
      </w:r>
      <w:r>
        <w:t>второго года очной формы обучения Попова Евгения Валентиновича по результатам работы в</w:t>
      </w:r>
      <w:r w:rsidRPr="003303CB">
        <w:t xml:space="preserve"> </w:t>
      </w:r>
      <w:r>
        <w:t>первом полугодии 2023-2024 учебного года на «отлично» и назначить стипендию на второе полугодие 2023-2024 учебного года.</w:t>
      </w:r>
    </w:p>
    <w:p w:rsidR="003303CB" w:rsidRDefault="003303CB" w:rsidP="003303CB">
      <w:pPr>
        <w:ind w:firstLine="709"/>
        <w:jc w:val="both"/>
      </w:pPr>
      <w:r>
        <w:rPr>
          <w:rFonts w:eastAsia="Calibri"/>
        </w:rPr>
        <w:t xml:space="preserve">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Макарова Александра Сергеевича по результатам работы в</w:t>
      </w:r>
      <w:r w:rsidRPr="003303CB">
        <w:t xml:space="preserve"> </w:t>
      </w:r>
      <w:r>
        <w:t>первом полугодии 2023-2024 учебного года на «отлично» и назначить стипендию на второе полугодие 2023-2024 учебного года.</w:t>
      </w:r>
    </w:p>
    <w:p w:rsidR="003303CB" w:rsidRDefault="003303CB" w:rsidP="003303CB">
      <w:pPr>
        <w:ind w:firstLine="709"/>
        <w:jc w:val="both"/>
      </w:pPr>
    </w:p>
    <w:p w:rsidR="00264A0A" w:rsidRDefault="00264A0A" w:rsidP="00264A0A">
      <w:pPr>
        <w:ind w:firstLine="709"/>
        <w:jc w:val="both"/>
      </w:pPr>
      <w:r>
        <w:rPr>
          <w:i/>
        </w:rPr>
        <w:t>Жеребцов И.Л.</w:t>
      </w:r>
      <w:r>
        <w:t xml:space="preserve"> – </w:t>
      </w:r>
      <w:r>
        <w:rPr>
          <w:rFonts w:eastAsia="Calibri"/>
        </w:rPr>
        <w:t>Уважаемые коллеги! Прошу утвердить итоги аттестации аспирантов.</w:t>
      </w:r>
    </w:p>
    <w:p w:rsidR="00264A0A" w:rsidRDefault="00264A0A" w:rsidP="00264A0A">
      <w:pPr>
        <w:ind w:firstLine="709"/>
        <w:jc w:val="both"/>
        <w:rPr>
          <w:rFonts w:eastAsia="Calibri"/>
        </w:rPr>
      </w:pPr>
    </w:p>
    <w:p w:rsidR="00264A0A" w:rsidRDefault="00264A0A" w:rsidP="00264A0A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64A0A" w:rsidRDefault="00264A0A" w:rsidP="00264A0A">
      <w:pPr>
        <w:ind w:firstLine="709"/>
        <w:jc w:val="both"/>
        <w:rPr>
          <w:rFonts w:eastAsia="Calibri"/>
        </w:rPr>
      </w:pPr>
    </w:p>
    <w:p w:rsidR="00264A0A" w:rsidRDefault="00264A0A" w:rsidP="00264A0A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Постановили</w:t>
      </w:r>
      <w:r>
        <w:rPr>
          <w:rFonts w:eastAsia="Calibri"/>
          <w:b/>
          <w:u w:val="single"/>
        </w:rPr>
        <w:t>:</w:t>
      </w:r>
    </w:p>
    <w:p w:rsidR="00264A0A" w:rsidRDefault="00264A0A" w:rsidP="00264A0A">
      <w:pPr>
        <w:jc w:val="both"/>
        <w:rPr>
          <w:rFonts w:eastAsia="Calibri"/>
        </w:rPr>
      </w:pPr>
    </w:p>
    <w:p w:rsidR="00264A0A" w:rsidRDefault="00264A0A" w:rsidP="00264A0A">
      <w:pPr>
        <w:pStyle w:val="a5"/>
        <w:numPr>
          <w:ilvl w:val="1"/>
          <w:numId w:val="2"/>
        </w:numPr>
        <w:spacing w:after="200" w:line="276" w:lineRule="auto"/>
        <w:ind w:left="0" w:firstLine="357"/>
        <w:jc w:val="both"/>
      </w:pPr>
      <w:r w:rsidRPr="00053EB5">
        <w:t>Аттестовать на «отлично»</w:t>
      </w:r>
      <w:r>
        <w:t xml:space="preserve"> </w:t>
      </w:r>
      <w:r w:rsidRPr="00053EB5">
        <w:t>и назначить стипендию аспирантам</w:t>
      </w:r>
      <w:r>
        <w:t xml:space="preserve"> очной формы обучения</w:t>
      </w:r>
      <w:r w:rsidRPr="00053EB5">
        <w:t xml:space="preserve">: </w:t>
      </w:r>
    </w:p>
    <w:p w:rsidR="00D87722" w:rsidRPr="0055509C" w:rsidRDefault="00D87722" w:rsidP="00D87722">
      <w:pPr>
        <w:pStyle w:val="a6"/>
        <w:spacing w:before="0" w:beforeAutospacing="0" w:after="0" w:afterAutospacing="0"/>
        <w:textAlignment w:val="baseline"/>
      </w:pPr>
      <w:r w:rsidRPr="0055509C">
        <w:t xml:space="preserve">- Истоминой Полине Александровне (1 год обучения, научная специальность 5.9.4 </w:t>
      </w:r>
      <w:r w:rsidRPr="0055509C">
        <w:rPr>
          <w:rStyle w:val="a7"/>
          <w:color w:val="333333"/>
          <w:bdr w:val="none" w:sz="0" w:space="0" w:color="auto" w:frame="1"/>
        </w:rPr>
        <w:t>Фольклористика);</w:t>
      </w:r>
    </w:p>
    <w:p w:rsidR="00D87722" w:rsidRPr="0055509C" w:rsidRDefault="00D87722" w:rsidP="00D87722">
      <w:pPr>
        <w:jc w:val="both"/>
      </w:pPr>
      <w:r w:rsidRPr="0055509C">
        <w:t xml:space="preserve">- Макарову Александру Сергеевичу  (1 год обучения, научная специальность 5.6.3 </w:t>
      </w:r>
      <w:r w:rsidRPr="00D87722">
        <w:rPr>
          <w:i/>
        </w:rPr>
        <w:t>Археология</w:t>
      </w:r>
      <w:r w:rsidRPr="0055509C">
        <w:t>);</w:t>
      </w:r>
    </w:p>
    <w:p w:rsidR="00D87722" w:rsidRPr="0055509C" w:rsidRDefault="00D87722" w:rsidP="00D87722">
      <w:pPr>
        <w:jc w:val="both"/>
      </w:pPr>
      <w:r w:rsidRPr="0055509C">
        <w:t xml:space="preserve">- Макаровой Ирине Николаевне (1 год обучения, научная специальность 5.6.3 </w:t>
      </w:r>
      <w:r w:rsidRPr="00D87722">
        <w:rPr>
          <w:i/>
        </w:rPr>
        <w:t>Археология</w:t>
      </w:r>
      <w:r w:rsidRPr="0055509C">
        <w:t>);</w:t>
      </w:r>
    </w:p>
    <w:p w:rsidR="00D87722" w:rsidRPr="0055509C" w:rsidRDefault="00D87722" w:rsidP="00D87722">
      <w:pPr>
        <w:jc w:val="both"/>
      </w:pPr>
      <w:proofErr w:type="gramStart"/>
      <w:r w:rsidRPr="0055509C">
        <w:t xml:space="preserve">- Мамонтовой Светлане Федоровне (3 год обучения, научная специальность 5.9.5 </w:t>
      </w:r>
      <w:r w:rsidRPr="00D87722">
        <w:rPr>
          <w:i/>
        </w:rPr>
        <w:t>Русский язык.</w:t>
      </w:r>
      <w:proofErr w:type="gramEnd"/>
      <w:r w:rsidRPr="00D87722">
        <w:rPr>
          <w:i/>
        </w:rPr>
        <w:t xml:space="preserve"> </w:t>
      </w:r>
      <w:proofErr w:type="gramStart"/>
      <w:r w:rsidRPr="00D87722">
        <w:rPr>
          <w:i/>
        </w:rPr>
        <w:t>Языки народов России</w:t>
      </w:r>
      <w:r w:rsidRPr="0055509C">
        <w:t>);</w:t>
      </w:r>
      <w:proofErr w:type="gramEnd"/>
    </w:p>
    <w:p w:rsidR="00D87722" w:rsidRPr="0055509C" w:rsidRDefault="00D87722" w:rsidP="00D87722">
      <w:pPr>
        <w:jc w:val="both"/>
      </w:pPr>
      <w:proofErr w:type="gramStart"/>
      <w:r w:rsidRPr="0055509C">
        <w:t xml:space="preserve">- </w:t>
      </w:r>
      <w:proofErr w:type="spellStart"/>
      <w:r w:rsidRPr="0055509C">
        <w:t>Пинаевской</w:t>
      </w:r>
      <w:proofErr w:type="spellEnd"/>
      <w:r w:rsidRPr="0055509C">
        <w:t xml:space="preserve"> Елене Ивановне (1 год обучения, научная специальность 5.6.6 </w:t>
      </w:r>
      <w:r w:rsidRPr="00D87722">
        <w:rPr>
          <w:i/>
        </w:rPr>
        <w:t>История науки и техники</w:t>
      </w:r>
      <w:r w:rsidRPr="0055509C">
        <w:t>) – Отдел гуманитарных междисциплинарных исследований ФИЦ Коми НЦ УрО РАН);</w:t>
      </w:r>
      <w:proofErr w:type="gramEnd"/>
    </w:p>
    <w:p w:rsidR="00D87722" w:rsidRPr="0055509C" w:rsidRDefault="00D87722" w:rsidP="00D87722">
      <w:pPr>
        <w:jc w:val="both"/>
      </w:pPr>
      <w:r w:rsidRPr="0055509C">
        <w:t xml:space="preserve">- </w:t>
      </w:r>
      <w:proofErr w:type="spellStart"/>
      <w:r w:rsidRPr="0055509C">
        <w:t>Полугрудову</w:t>
      </w:r>
      <w:proofErr w:type="spellEnd"/>
      <w:r w:rsidRPr="0055509C">
        <w:t xml:space="preserve"> Алексею Владимировичу (1 год обучения, научная специальность 5.9.1 </w:t>
      </w:r>
      <w:r w:rsidRPr="00D87722">
        <w:rPr>
          <w:i/>
          <w:iCs/>
          <w:color w:val="333333"/>
        </w:rPr>
        <w:t>Русская литература и литературы народов Российской Федерации</w:t>
      </w:r>
      <w:r w:rsidRPr="00D87722">
        <w:rPr>
          <w:iCs/>
          <w:color w:val="333333"/>
        </w:rPr>
        <w:t>)</w:t>
      </w:r>
      <w:r w:rsidRPr="0055509C">
        <w:t>;</w:t>
      </w:r>
    </w:p>
    <w:p w:rsidR="00D87722" w:rsidRPr="0055509C" w:rsidRDefault="00D87722" w:rsidP="00D87722">
      <w:pPr>
        <w:jc w:val="both"/>
      </w:pPr>
      <w:r w:rsidRPr="0055509C">
        <w:t xml:space="preserve">- Попову Евгению Валентиновичу (2 год обучения, научная специальность 5.6.3 </w:t>
      </w:r>
      <w:r w:rsidRPr="00D87722">
        <w:rPr>
          <w:i/>
        </w:rPr>
        <w:t>Археология</w:t>
      </w:r>
      <w:r w:rsidRPr="0055509C">
        <w:t>);</w:t>
      </w:r>
    </w:p>
    <w:p w:rsidR="00D87722" w:rsidRPr="0055509C" w:rsidRDefault="00D87722" w:rsidP="00D87722">
      <w:pPr>
        <w:jc w:val="both"/>
      </w:pPr>
      <w:r w:rsidRPr="0055509C">
        <w:t xml:space="preserve">- </w:t>
      </w:r>
      <w:proofErr w:type="spellStart"/>
      <w:r w:rsidRPr="0055509C">
        <w:t>Поташову</w:t>
      </w:r>
      <w:proofErr w:type="spellEnd"/>
      <w:r w:rsidRPr="0055509C">
        <w:t xml:space="preserve"> Антону Николаевичу (1 год обучения, научная специальность 5.6.1 </w:t>
      </w:r>
      <w:r w:rsidRPr="00D87722">
        <w:rPr>
          <w:i/>
        </w:rPr>
        <w:t>Отечественная история</w:t>
      </w:r>
      <w:r w:rsidRPr="0055509C">
        <w:t>);</w:t>
      </w:r>
    </w:p>
    <w:p w:rsidR="00D87722" w:rsidRPr="0055509C" w:rsidRDefault="00D87722" w:rsidP="00D87722">
      <w:pPr>
        <w:jc w:val="both"/>
      </w:pPr>
      <w:r w:rsidRPr="0055509C">
        <w:t xml:space="preserve">- </w:t>
      </w:r>
      <w:proofErr w:type="spellStart"/>
      <w:r w:rsidRPr="0055509C">
        <w:t>Родову</w:t>
      </w:r>
      <w:proofErr w:type="spellEnd"/>
      <w:r w:rsidRPr="0055509C">
        <w:t xml:space="preserve"> Семену Анатольевичу (3 год обучения, научная специальность 5.6.3 </w:t>
      </w:r>
      <w:r w:rsidRPr="00D87722">
        <w:rPr>
          <w:i/>
        </w:rPr>
        <w:t>Археология</w:t>
      </w:r>
      <w:r w:rsidRPr="0055509C">
        <w:t>).</w:t>
      </w:r>
    </w:p>
    <w:p w:rsidR="00D87722" w:rsidRPr="0055509C" w:rsidRDefault="00D87722" w:rsidP="00D87722">
      <w:pPr>
        <w:jc w:val="both"/>
      </w:pPr>
      <w:proofErr w:type="gramStart"/>
      <w:r w:rsidRPr="0055509C">
        <w:t xml:space="preserve">- </w:t>
      </w:r>
      <w:proofErr w:type="spellStart"/>
      <w:r w:rsidRPr="0055509C">
        <w:t>Сокерину</w:t>
      </w:r>
      <w:proofErr w:type="spellEnd"/>
      <w:r w:rsidRPr="0055509C">
        <w:t xml:space="preserve"> Тимофею Анатольевичу (3 год обучения, научная специальность 5.6.6 </w:t>
      </w:r>
      <w:r w:rsidRPr="00D87722">
        <w:rPr>
          <w:i/>
        </w:rPr>
        <w:t>История науки и техники</w:t>
      </w:r>
      <w:r w:rsidRPr="0055509C">
        <w:t>) – Отдел гуманитарных междисциплинарных исследований ФИЦ Коми НЦ УрО РАН);</w:t>
      </w:r>
      <w:proofErr w:type="gramEnd"/>
    </w:p>
    <w:p w:rsidR="00D87722" w:rsidRPr="0055509C" w:rsidRDefault="00D87722" w:rsidP="00D87722">
      <w:pPr>
        <w:jc w:val="both"/>
      </w:pPr>
      <w:proofErr w:type="gramStart"/>
      <w:r w:rsidRPr="0055509C">
        <w:t xml:space="preserve">- Сусловой Наталье Геннадьевне (2 год обучения, научная специальность 5.6.6 </w:t>
      </w:r>
      <w:r w:rsidRPr="00D87722">
        <w:rPr>
          <w:i/>
        </w:rPr>
        <w:t>История науки и техники</w:t>
      </w:r>
      <w:r w:rsidRPr="0055509C">
        <w:t>) – Отдел гуманитарных междисциплинарных исследований ФИЦ Коми НЦ УрО РАН);</w:t>
      </w:r>
      <w:proofErr w:type="gramEnd"/>
    </w:p>
    <w:p w:rsidR="00D87722" w:rsidRPr="0055509C" w:rsidRDefault="00D87722" w:rsidP="00D87722">
      <w:pPr>
        <w:jc w:val="both"/>
      </w:pPr>
      <w:proofErr w:type="gramStart"/>
      <w:r w:rsidRPr="0055509C">
        <w:t xml:space="preserve">- </w:t>
      </w:r>
      <w:proofErr w:type="spellStart"/>
      <w:r w:rsidRPr="0055509C">
        <w:t>Чупровой</w:t>
      </w:r>
      <w:proofErr w:type="spellEnd"/>
      <w:r w:rsidRPr="0055509C">
        <w:t xml:space="preserve"> Ксении Игоревне (3 год обучения, научная специальность 5.6.6 </w:t>
      </w:r>
      <w:r w:rsidRPr="00D87722">
        <w:rPr>
          <w:i/>
        </w:rPr>
        <w:t>История науки и техники</w:t>
      </w:r>
      <w:r w:rsidRPr="0055509C">
        <w:t>) – Отдел гуманитарных междисциплинарных исследований ФИЦ Коми НЦ УрО РАН);</w:t>
      </w:r>
      <w:proofErr w:type="gramEnd"/>
    </w:p>
    <w:p w:rsidR="00D87722" w:rsidRPr="0055509C" w:rsidRDefault="00D87722" w:rsidP="00D87722">
      <w:pPr>
        <w:jc w:val="both"/>
      </w:pPr>
      <w:proofErr w:type="gramStart"/>
      <w:r w:rsidRPr="0055509C">
        <w:t xml:space="preserve">- Юровой Светлане Валерьевне (1 год обучения, научная специальность 5.6.6 </w:t>
      </w:r>
      <w:r w:rsidRPr="00D87722">
        <w:rPr>
          <w:i/>
        </w:rPr>
        <w:t>История науки и техники</w:t>
      </w:r>
      <w:r w:rsidRPr="0055509C">
        <w:t>) – Отдел гуманитарных междисциплинарных исследований ФИЦ Коми НЦ УрО РАН).</w:t>
      </w:r>
      <w:proofErr w:type="gramEnd"/>
    </w:p>
    <w:p w:rsidR="00D87722" w:rsidRDefault="00D87722" w:rsidP="00D87722">
      <w:pPr>
        <w:pStyle w:val="a5"/>
        <w:ind w:left="360"/>
        <w:jc w:val="both"/>
      </w:pPr>
    </w:p>
    <w:p w:rsidR="00D87722" w:rsidRPr="0055509C" w:rsidRDefault="00D87722" w:rsidP="00D87722">
      <w:pPr>
        <w:pStyle w:val="a5"/>
        <w:ind w:left="360"/>
        <w:jc w:val="both"/>
      </w:pPr>
      <w:r w:rsidRPr="0055509C">
        <w:t>1.2. Аттестовать на «хорошо» и назначить стипендию аспиранту очной формы обучения:</w:t>
      </w:r>
    </w:p>
    <w:p w:rsidR="00D87722" w:rsidRPr="0055509C" w:rsidRDefault="00D87722" w:rsidP="00D87722">
      <w:pPr>
        <w:ind w:left="360"/>
        <w:jc w:val="both"/>
      </w:pPr>
      <w:r w:rsidRPr="0055509C">
        <w:t xml:space="preserve">- Поповой Екатерине Валерьевне (2 год обучения, научная специальность 5.9.1 </w:t>
      </w:r>
      <w:r w:rsidRPr="0055509C">
        <w:rPr>
          <w:i/>
          <w:iCs/>
          <w:color w:val="333333"/>
        </w:rPr>
        <w:t>Русская литература и литературы народов Российской Федерации</w:t>
      </w:r>
      <w:r w:rsidRPr="0055509C">
        <w:t>).</w:t>
      </w:r>
    </w:p>
    <w:p w:rsidR="00264A0A" w:rsidRPr="00053EB5" w:rsidRDefault="00264A0A" w:rsidP="00264A0A">
      <w:pPr>
        <w:pStyle w:val="a5"/>
        <w:spacing w:after="200" w:line="276" w:lineRule="auto"/>
        <w:ind w:left="357"/>
        <w:jc w:val="both"/>
      </w:pPr>
    </w:p>
    <w:p w:rsidR="00264A0A" w:rsidRDefault="00CD015C" w:rsidP="00CD015C">
      <w:pPr>
        <w:jc w:val="both"/>
        <w:rPr>
          <w:rFonts w:cs="Times New Roman"/>
          <w:color w:val="000000"/>
        </w:rPr>
      </w:pPr>
      <w:r>
        <w:rPr>
          <w:rFonts w:eastAsia="Calibri"/>
          <w:b/>
          <w:u w:val="single"/>
        </w:rPr>
        <w:t>Слушали: 2.</w:t>
      </w:r>
      <w:r w:rsidRPr="00CA0C97">
        <w:rPr>
          <w:rFonts w:cs="Times New Roman"/>
          <w:color w:val="000000"/>
        </w:rPr>
        <w:t xml:space="preserve"> </w:t>
      </w:r>
      <w:r w:rsidRPr="00007C0D">
        <w:rPr>
          <w:rFonts w:cs="Times New Roman"/>
          <w:color w:val="000000"/>
        </w:rPr>
        <w:t xml:space="preserve">Изменение темы диссертационного исследования С.А. </w:t>
      </w:r>
      <w:proofErr w:type="spellStart"/>
      <w:r w:rsidRPr="00007C0D">
        <w:rPr>
          <w:rFonts w:cs="Times New Roman"/>
          <w:color w:val="000000"/>
        </w:rPr>
        <w:t>Родова</w:t>
      </w:r>
      <w:proofErr w:type="spellEnd"/>
      <w:r w:rsidRPr="00007C0D">
        <w:rPr>
          <w:rFonts w:cs="Times New Roman"/>
          <w:color w:val="000000"/>
        </w:rPr>
        <w:t>.</w:t>
      </w:r>
    </w:p>
    <w:p w:rsidR="00CD015C" w:rsidRDefault="00CD015C" w:rsidP="00CD015C">
      <w:pPr>
        <w:jc w:val="both"/>
        <w:rPr>
          <w:rFonts w:cs="Times New Roman"/>
          <w:color w:val="000000"/>
        </w:rPr>
      </w:pPr>
    </w:p>
    <w:p w:rsidR="00CD015C" w:rsidRDefault="00CD015C" w:rsidP="00CD015C">
      <w:pPr>
        <w:ind w:firstLine="709"/>
        <w:jc w:val="both"/>
        <w:rPr>
          <w:rFonts w:eastAsia="Calibri"/>
        </w:rPr>
      </w:pPr>
      <w:r>
        <w:rPr>
          <w:i/>
        </w:rPr>
        <w:t>Жеребцов И.Л.</w:t>
      </w:r>
      <w:r>
        <w:t xml:space="preserve"> – </w:t>
      </w:r>
      <w:r>
        <w:rPr>
          <w:rFonts w:eastAsia="Calibri"/>
        </w:rPr>
        <w:t xml:space="preserve">Уважаемые коллеги! Переходим к следующему вопросу повестки дня. Слово предоставляется Игорю </w:t>
      </w:r>
      <w:proofErr w:type="spellStart"/>
      <w:r>
        <w:rPr>
          <w:rFonts w:eastAsia="Calibri"/>
        </w:rPr>
        <w:t>Орестовичу</w:t>
      </w:r>
      <w:proofErr w:type="spellEnd"/>
      <w:r>
        <w:rPr>
          <w:rFonts w:eastAsia="Calibri"/>
        </w:rPr>
        <w:t xml:space="preserve">. </w:t>
      </w:r>
    </w:p>
    <w:p w:rsidR="00CD015C" w:rsidRDefault="00CD015C" w:rsidP="00CD015C">
      <w:pPr>
        <w:ind w:firstLine="709"/>
        <w:jc w:val="both"/>
        <w:rPr>
          <w:rFonts w:eastAsia="Calibri"/>
        </w:rPr>
      </w:pPr>
    </w:p>
    <w:p w:rsidR="00D87722" w:rsidRDefault="00CD015C" w:rsidP="00D87722">
      <w:pPr>
        <w:ind w:firstLine="709"/>
        <w:jc w:val="both"/>
        <w:rPr>
          <w:rFonts w:cs="Times New Roman"/>
        </w:rPr>
      </w:pPr>
      <w:r w:rsidRPr="00CD015C">
        <w:rPr>
          <w:rFonts w:eastAsia="Calibri"/>
          <w:i/>
        </w:rPr>
        <w:t>Васкул И.О.</w:t>
      </w:r>
      <w:r>
        <w:rPr>
          <w:rFonts w:eastAsia="Calibri"/>
        </w:rPr>
        <w:t xml:space="preserve"> – </w:t>
      </w:r>
      <w:r w:rsidRPr="00CD015C">
        <w:rPr>
          <w:rFonts w:eastAsia="Calibri"/>
        </w:rPr>
        <w:t>Тема диссертационного исследования Семена Анатольевича ранее звучала следующим образом: «</w:t>
      </w:r>
      <w:r w:rsidRPr="00CD015C">
        <w:rPr>
          <w:sz w:val="25"/>
          <w:szCs w:val="25"/>
          <w:shd w:val="clear" w:color="auto" w:fill="FFFFFF"/>
        </w:rPr>
        <w:t xml:space="preserve">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 w:rsidRPr="00CD015C">
        <w:rPr>
          <w:sz w:val="25"/>
          <w:szCs w:val="25"/>
          <w:shd w:val="clear" w:color="auto" w:fill="FFFFFF"/>
        </w:rPr>
        <w:t>Северо-Востока</w:t>
      </w:r>
      <w:proofErr w:type="spellEnd"/>
      <w:r w:rsidRPr="00CD015C">
        <w:rPr>
          <w:sz w:val="25"/>
          <w:szCs w:val="25"/>
          <w:shd w:val="clear" w:color="auto" w:fill="FFFFFF"/>
        </w:rPr>
        <w:t>». По инициативе аспиранта мы решили скорректировать тему, теперь она звучит так: «</w:t>
      </w:r>
      <w:r w:rsidRPr="00CD015C">
        <w:rPr>
          <w:rFonts w:eastAsia="Times New Roman" w:cs="Times New Roman"/>
          <w:bCs/>
          <w:shd w:val="clear" w:color="auto" w:fill="FFFFFF"/>
        </w:rPr>
        <w:t>Археол</w:t>
      </w:r>
      <w:bookmarkStart w:id="0" w:name="_GoBack"/>
      <w:bookmarkEnd w:id="0"/>
      <w:r w:rsidRPr="00CD015C">
        <w:rPr>
          <w:rFonts w:eastAsia="Times New Roman" w:cs="Times New Roman"/>
          <w:bCs/>
          <w:shd w:val="clear" w:color="auto" w:fill="FFFFFF"/>
        </w:rPr>
        <w:t xml:space="preserve">огические коллекции </w:t>
      </w:r>
      <w:r w:rsidR="00AC2B95">
        <w:rPr>
          <w:rFonts w:eastAsia="Times New Roman" w:cs="Times New Roman"/>
          <w:bCs/>
          <w:shd w:val="clear" w:color="auto" w:fill="FFFFFF"/>
        </w:rPr>
        <w:t xml:space="preserve">Национального </w:t>
      </w:r>
      <w:r w:rsidRPr="00CD015C">
        <w:rPr>
          <w:rFonts w:eastAsia="Times New Roman" w:cs="Times New Roman"/>
          <w:bCs/>
          <w:shd w:val="clear" w:color="auto" w:fill="FFFFFF"/>
        </w:rPr>
        <w:t>музе</w:t>
      </w:r>
      <w:r w:rsidR="00AC2B95">
        <w:rPr>
          <w:rFonts w:eastAsia="Times New Roman" w:cs="Times New Roman"/>
          <w:bCs/>
          <w:shd w:val="clear" w:color="auto" w:fill="FFFFFF"/>
        </w:rPr>
        <w:t>я</w:t>
      </w:r>
      <w:r w:rsidRPr="00CD015C">
        <w:rPr>
          <w:rFonts w:eastAsia="Times New Roman" w:cs="Times New Roman"/>
          <w:bCs/>
          <w:shd w:val="clear" w:color="auto" w:fill="FFFFFF"/>
        </w:rPr>
        <w:t xml:space="preserve"> </w:t>
      </w:r>
      <w:r w:rsidR="00AC2B95">
        <w:rPr>
          <w:rFonts w:eastAsia="Times New Roman" w:cs="Times New Roman"/>
          <w:bCs/>
          <w:shd w:val="clear" w:color="auto" w:fill="FFFFFF"/>
        </w:rPr>
        <w:lastRenderedPageBreak/>
        <w:t xml:space="preserve">Республики Коми </w:t>
      </w:r>
      <w:r w:rsidRPr="00CD015C">
        <w:rPr>
          <w:rFonts w:eastAsia="Times New Roman" w:cs="Times New Roman"/>
          <w:bCs/>
        </w:rPr>
        <w:t xml:space="preserve">как источник реконструкции </w:t>
      </w:r>
      <w:r w:rsidRPr="00CD015C">
        <w:rPr>
          <w:rFonts w:eastAsia="Times New Roman" w:cs="Times New Roman"/>
          <w:bCs/>
          <w:shd w:val="clear" w:color="auto" w:fill="FFFFFF"/>
        </w:rPr>
        <w:t xml:space="preserve">основных этапов древней и средневековой истории европейского </w:t>
      </w:r>
      <w:proofErr w:type="spellStart"/>
      <w:r w:rsidRPr="00CD015C">
        <w:rPr>
          <w:rFonts w:eastAsia="Times New Roman" w:cs="Times New Roman"/>
          <w:bCs/>
          <w:shd w:val="clear" w:color="auto" w:fill="FFFFFF"/>
        </w:rPr>
        <w:t>Северо-Востока</w:t>
      </w:r>
      <w:proofErr w:type="spellEnd"/>
      <w:r w:rsidRPr="00CD015C">
        <w:rPr>
          <w:rFonts w:eastAsia="Times New Roman" w:cs="Times New Roman"/>
          <w:bCs/>
          <w:shd w:val="clear" w:color="auto" w:fill="FFFFFF"/>
        </w:rPr>
        <w:t>».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="00D87722">
        <w:rPr>
          <w:rFonts w:eastAsia="Times New Roman" w:cs="Times New Roman"/>
          <w:bCs/>
          <w:shd w:val="clear" w:color="auto" w:fill="FFFFFF"/>
        </w:rPr>
        <w:t xml:space="preserve">Диссертант решил </w:t>
      </w:r>
      <w:r w:rsidR="000113E0">
        <w:rPr>
          <w:rFonts w:eastAsia="Times New Roman" w:cs="Times New Roman"/>
          <w:bCs/>
          <w:shd w:val="clear" w:color="auto" w:fill="FFFFFF"/>
        </w:rPr>
        <w:t>ограничиться</w:t>
      </w:r>
      <w:r w:rsidR="00D87722">
        <w:rPr>
          <w:rFonts w:eastAsia="Times New Roman" w:cs="Times New Roman"/>
          <w:bCs/>
          <w:shd w:val="clear" w:color="auto" w:fill="FFFFFF"/>
        </w:rPr>
        <w:t xml:space="preserve"> материалами только Национального музея РК, я его в этом поддерживаю.</w:t>
      </w:r>
      <w:r w:rsidR="00D87722" w:rsidRPr="00D87722">
        <w:rPr>
          <w:rFonts w:cs="Times New Roman"/>
        </w:rPr>
        <w:t xml:space="preserve"> </w:t>
      </w:r>
      <w:r w:rsidR="00D87722">
        <w:rPr>
          <w:rFonts w:cs="Times New Roman"/>
        </w:rPr>
        <w:t xml:space="preserve">В собрании музея хранятся уникальные археологические коллекции таких известных памятников как стоянка </w:t>
      </w:r>
      <w:proofErr w:type="spellStart"/>
      <w:r w:rsidR="00D87722">
        <w:rPr>
          <w:rFonts w:cs="Times New Roman"/>
        </w:rPr>
        <w:t>Бызовая</w:t>
      </w:r>
      <w:proofErr w:type="spellEnd"/>
      <w:r w:rsidR="00D87722">
        <w:rPr>
          <w:rFonts w:cs="Times New Roman"/>
        </w:rPr>
        <w:t xml:space="preserve">, Медвежья пещера, </w:t>
      </w:r>
      <w:r w:rsidR="00D87722" w:rsidRPr="003B656B">
        <w:rPr>
          <w:rFonts w:cs="Times New Roman"/>
          <w:color w:val="000000"/>
          <w:shd w:val="clear" w:color="auto" w:fill="FFFFFF"/>
        </w:rPr>
        <w:t xml:space="preserve">I </w:t>
      </w:r>
      <w:r w:rsidR="00D87722">
        <w:rPr>
          <w:rFonts w:cs="Times New Roman"/>
          <w:color w:val="000000"/>
          <w:shd w:val="clear" w:color="auto" w:fill="FFFFFF"/>
        </w:rPr>
        <w:t xml:space="preserve">и </w:t>
      </w:r>
      <w:r w:rsidR="00D87722">
        <w:rPr>
          <w:rFonts w:cs="Times New Roman"/>
          <w:color w:val="000000"/>
          <w:shd w:val="clear" w:color="auto" w:fill="FFFFFF"/>
          <w:lang w:val="en-US"/>
        </w:rPr>
        <w:t>II</w:t>
      </w:r>
      <w:r w:rsidR="00D87722" w:rsidRPr="009F5D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D87722">
        <w:rPr>
          <w:rFonts w:cs="Times New Roman"/>
          <w:color w:val="000000"/>
          <w:shd w:val="clear" w:color="auto" w:fill="FFFFFF"/>
        </w:rPr>
        <w:t>Висский</w:t>
      </w:r>
      <w:proofErr w:type="spellEnd"/>
      <w:r w:rsidR="00D87722">
        <w:rPr>
          <w:rFonts w:cs="Times New Roman"/>
          <w:color w:val="000000"/>
          <w:shd w:val="clear" w:color="auto" w:fill="FFFFFF"/>
        </w:rPr>
        <w:t xml:space="preserve"> торфяник, </w:t>
      </w:r>
      <w:proofErr w:type="spellStart"/>
      <w:r w:rsidR="00D87722">
        <w:rPr>
          <w:rFonts w:cs="Times New Roman"/>
        </w:rPr>
        <w:t>Канинская</w:t>
      </w:r>
      <w:proofErr w:type="spellEnd"/>
      <w:r w:rsidR="00D87722">
        <w:rPr>
          <w:rFonts w:cs="Times New Roman"/>
        </w:rPr>
        <w:t xml:space="preserve"> и </w:t>
      </w:r>
      <w:proofErr w:type="spellStart"/>
      <w:r w:rsidR="00D87722">
        <w:rPr>
          <w:rFonts w:cs="Times New Roman"/>
        </w:rPr>
        <w:t>Уньинская</w:t>
      </w:r>
      <w:proofErr w:type="spellEnd"/>
      <w:r w:rsidR="00D87722">
        <w:rPr>
          <w:rFonts w:cs="Times New Roman"/>
        </w:rPr>
        <w:t xml:space="preserve"> пещеры, </w:t>
      </w:r>
      <w:proofErr w:type="spellStart"/>
      <w:r w:rsidR="00D87722">
        <w:rPr>
          <w:rFonts w:cs="Times New Roman"/>
        </w:rPr>
        <w:t>Шиховской</w:t>
      </w:r>
      <w:proofErr w:type="spellEnd"/>
      <w:r w:rsidR="00D87722">
        <w:rPr>
          <w:rFonts w:cs="Times New Roman"/>
        </w:rPr>
        <w:t xml:space="preserve"> могильник, </w:t>
      </w:r>
      <w:r w:rsidR="00D87722" w:rsidRPr="009F5D6A">
        <w:rPr>
          <w:rFonts w:cs="Times New Roman"/>
        </w:rPr>
        <w:t xml:space="preserve">I </w:t>
      </w:r>
      <w:proofErr w:type="spellStart"/>
      <w:r w:rsidR="00D87722" w:rsidRPr="009F5D6A">
        <w:rPr>
          <w:rFonts w:cs="Times New Roman"/>
        </w:rPr>
        <w:t>Веслянский</w:t>
      </w:r>
      <w:proofErr w:type="spellEnd"/>
      <w:r w:rsidR="00D87722">
        <w:rPr>
          <w:rFonts w:cs="Times New Roman"/>
        </w:rPr>
        <w:t xml:space="preserve"> могильник, </w:t>
      </w:r>
      <w:proofErr w:type="spellStart"/>
      <w:r w:rsidR="00D87722" w:rsidRPr="003B656B">
        <w:rPr>
          <w:rFonts w:cs="Times New Roman"/>
        </w:rPr>
        <w:t>Шойнаяг</w:t>
      </w:r>
      <w:r w:rsidR="00D87722">
        <w:rPr>
          <w:rFonts w:cs="Times New Roman"/>
        </w:rPr>
        <w:t>ский</w:t>
      </w:r>
      <w:proofErr w:type="spellEnd"/>
      <w:r w:rsidR="00D87722">
        <w:rPr>
          <w:rFonts w:cs="Times New Roman"/>
        </w:rPr>
        <w:t xml:space="preserve"> могильник, </w:t>
      </w:r>
      <w:proofErr w:type="spellStart"/>
      <w:r w:rsidR="00D87722" w:rsidRPr="003B656B">
        <w:rPr>
          <w:rFonts w:cs="Times New Roman"/>
        </w:rPr>
        <w:t>Ниремка</w:t>
      </w:r>
      <w:proofErr w:type="spellEnd"/>
      <w:r w:rsidR="00D87722" w:rsidRPr="003B656B">
        <w:rPr>
          <w:rFonts w:cs="Times New Roman"/>
        </w:rPr>
        <w:t xml:space="preserve"> I</w:t>
      </w:r>
      <w:r w:rsidR="00D87722">
        <w:rPr>
          <w:rFonts w:cs="Times New Roman"/>
        </w:rPr>
        <w:t xml:space="preserve"> и другие.</w:t>
      </w:r>
      <w:r w:rsidR="00D87722" w:rsidRPr="00D87722">
        <w:rPr>
          <w:rFonts w:cs="Times New Roman"/>
        </w:rPr>
        <w:t xml:space="preserve"> </w:t>
      </w:r>
      <w:r w:rsidR="00D87722">
        <w:rPr>
          <w:rFonts w:cs="Times New Roman"/>
        </w:rPr>
        <w:t xml:space="preserve">Музей </w:t>
      </w:r>
      <w:r w:rsidR="00D87722" w:rsidRPr="007F790F">
        <w:rPr>
          <w:rFonts w:cs="Times New Roman"/>
        </w:rPr>
        <w:t>является центром научно-методической работы в Республике Коми</w:t>
      </w:r>
      <w:r w:rsidR="00D87722">
        <w:rPr>
          <w:rFonts w:cs="Times New Roman"/>
        </w:rPr>
        <w:t>.</w:t>
      </w:r>
    </w:p>
    <w:p w:rsidR="00D87722" w:rsidRDefault="00D87722" w:rsidP="00D87722">
      <w:pPr>
        <w:ind w:firstLine="709"/>
        <w:jc w:val="both"/>
        <w:rPr>
          <w:rFonts w:cs="Times New Roman"/>
        </w:rPr>
      </w:pPr>
    </w:p>
    <w:p w:rsidR="00D87722" w:rsidRDefault="00D87722" w:rsidP="00D87722">
      <w:pPr>
        <w:ind w:firstLine="709"/>
        <w:jc w:val="both"/>
        <w:rPr>
          <w:rFonts w:cs="Times New Roman"/>
          <w:i/>
        </w:rPr>
      </w:pPr>
      <w:r w:rsidRPr="00D87722">
        <w:rPr>
          <w:rFonts w:cs="Times New Roman"/>
          <w:i/>
        </w:rPr>
        <w:t>Федюнева Г.В.</w:t>
      </w:r>
      <w:r w:rsidRPr="00D87722">
        <w:rPr>
          <w:rFonts w:eastAsia="Calibri"/>
        </w:rPr>
        <w:t xml:space="preserve"> </w:t>
      </w:r>
      <w:r>
        <w:rPr>
          <w:rFonts w:eastAsia="Calibri"/>
        </w:rPr>
        <w:t xml:space="preserve">– Может быть, стоило бы оставить прежнюю формулировку, но в скобках добавить «По материалам Национального музея РК»? Так будет звучать солиднее. </w:t>
      </w:r>
    </w:p>
    <w:p w:rsidR="00D87722" w:rsidRPr="00D87722" w:rsidRDefault="00D87722" w:rsidP="00D87722">
      <w:pPr>
        <w:ind w:firstLine="709"/>
        <w:jc w:val="both"/>
        <w:rPr>
          <w:rFonts w:cs="Times New Roman"/>
          <w:i/>
        </w:rPr>
      </w:pPr>
      <w:r w:rsidRPr="00D87722">
        <w:rPr>
          <w:rFonts w:cs="Times New Roman"/>
          <w:i/>
        </w:rPr>
        <w:t xml:space="preserve"> </w:t>
      </w:r>
    </w:p>
    <w:p w:rsidR="00CD015C" w:rsidRDefault="00D87722" w:rsidP="00CD015C">
      <w:pPr>
        <w:ind w:firstLine="709"/>
        <w:jc w:val="both"/>
      </w:pPr>
      <w:r>
        <w:rPr>
          <w:rFonts w:eastAsia="Times New Roman" w:cs="Times New Roman"/>
          <w:bCs/>
          <w:shd w:val="clear" w:color="auto" w:fill="FFFFFF"/>
        </w:rPr>
        <w:t xml:space="preserve"> </w:t>
      </w:r>
      <w:r w:rsidR="00AC2B95">
        <w:rPr>
          <w:i/>
        </w:rPr>
        <w:t>Жеребцов И.Л.</w:t>
      </w:r>
      <w:r w:rsidR="00AC2B95">
        <w:t xml:space="preserve"> </w:t>
      </w:r>
      <w:r w:rsidR="00AC2B95" w:rsidRPr="00AC2B95">
        <w:t>– Тогда тема диссертации Семена Анатольевича будет звучать так: «</w:t>
      </w:r>
      <w:r w:rsidR="00AC2B95" w:rsidRPr="00AC2B95">
        <w:rPr>
          <w:rStyle w:val="a8"/>
          <w:b w:val="0"/>
          <w:sz w:val="25"/>
          <w:szCs w:val="25"/>
          <w:shd w:val="clear" w:color="auto" w:fill="FFFFFF"/>
        </w:rPr>
        <w:t xml:space="preserve">Археологические коллекции музеев как источник реконструкции основных этапов древней и средневековой истории европейского </w:t>
      </w:r>
      <w:proofErr w:type="spellStart"/>
      <w:r w:rsidR="00AC2B95" w:rsidRPr="00AC2B95">
        <w:rPr>
          <w:rStyle w:val="a8"/>
          <w:b w:val="0"/>
          <w:sz w:val="25"/>
          <w:szCs w:val="25"/>
          <w:shd w:val="clear" w:color="auto" w:fill="FFFFFF"/>
        </w:rPr>
        <w:t>Северо-Востока</w:t>
      </w:r>
      <w:proofErr w:type="spellEnd"/>
      <w:r w:rsidR="00AC2B95" w:rsidRPr="00AC2B95">
        <w:rPr>
          <w:rStyle w:val="a8"/>
          <w:b w:val="0"/>
          <w:sz w:val="25"/>
          <w:szCs w:val="25"/>
          <w:shd w:val="clear" w:color="auto" w:fill="FFFFFF"/>
        </w:rPr>
        <w:t xml:space="preserve"> (по материалам Национального музея Республики Коми)».</w:t>
      </w:r>
      <w:r w:rsidR="00AC2B95" w:rsidRPr="00AC2B95">
        <w:t xml:space="preserve"> Семен Анатольевич, как Вы на это смотрите? Вы согласны с такой формулировкой? </w:t>
      </w:r>
    </w:p>
    <w:p w:rsidR="00AC2B95" w:rsidRDefault="00AC2B95" w:rsidP="00CD015C">
      <w:pPr>
        <w:ind w:firstLine="709"/>
        <w:jc w:val="both"/>
      </w:pPr>
    </w:p>
    <w:p w:rsidR="00AC2B95" w:rsidRPr="00AC2B95" w:rsidRDefault="00AC2B95" w:rsidP="00CD015C">
      <w:pPr>
        <w:ind w:firstLine="709"/>
        <w:jc w:val="both"/>
        <w:rPr>
          <w:rFonts w:cs="Times New Roman"/>
        </w:rPr>
      </w:pPr>
      <w:r w:rsidRPr="00AC2B95">
        <w:rPr>
          <w:i/>
        </w:rPr>
        <w:t>Родов С.А.</w:t>
      </w:r>
      <w:r>
        <w:t xml:space="preserve"> – Да. </w:t>
      </w:r>
    </w:p>
    <w:p w:rsidR="00CD015C" w:rsidRPr="00CD015C" w:rsidRDefault="00CD015C" w:rsidP="00CD015C">
      <w:pPr>
        <w:ind w:firstLine="709"/>
        <w:jc w:val="both"/>
        <w:rPr>
          <w:rFonts w:eastAsia="Calibri"/>
        </w:rPr>
      </w:pPr>
    </w:p>
    <w:p w:rsidR="00AC2B95" w:rsidRDefault="00AC2B95" w:rsidP="00CD015C">
      <w:pPr>
        <w:ind w:firstLine="709"/>
        <w:jc w:val="both"/>
      </w:pPr>
      <w:r>
        <w:rPr>
          <w:i/>
        </w:rPr>
        <w:t>Жеребцов И.Л.</w:t>
      </w:r>
      <w:r>
        <w:t xml:space="preserve"> </w:t>
      </w:r>
      <w:r w:rsidRPr="00AC2B95">
        <w:t xml:space="preserve">– </w:t>
      </w:r>
      <w:r>
        <w:t>У научного руководителя и заведующего сектором нет возражений?</w:t>
      </w:r>
    </w:p>
    <w:p w:rsidR="00AC2B95" w:rsidRDefault="00AC2B95" w:rsidP="00CD015C">
      <w:pPr>
        <w:ind w:firstLine="709"/>
        <w:jc w:val="both"/>
      </w:pPr>
    </w:p>
    <w:p w:rsidR="00AC2B95" w:rsidRDefault="00AC2B95" w:rsidP="00CD015C">
      <w:pPr>
        <w:ind w:firstLine="709"/>
        <w:jc w:val="both"/>
      </w:pPr>
      <w:r w:rsidRPr="00AC2B95">
        <w:rPr>
          <w:i/>
        </w:rPr>
        <w:t>Павлов П.Ю.</w:t>
      </w:r>
      <w:r>
        <w:t xml:space="preserve"> – Нет.</w:t>
      </w:r>
    </w:p>
    <w:p w:rsidR="00AC2B95" w:rsidRDefault="00AC2B95" w:rsidP="00CD015C">
      <w:pPr>
        <w:ind w:firstLine="709"/>
        <w:jc w:val="both"/>
      </w:pPr>
    </w:p>
    <w:p w:rsidR="00CD015C" w:rsidRDefault="00AC2B95" w:rsidP="00CD015C">
      <w:pPr>
        <w:ind w:firstLine="709"/>
        <w:jc w:val="both"/>
        <w:rPr>
          <w:rFonts w:eastAsia="Calibri"/>
        </w:rPr>
      </w:pPr>
      <w:r w:rsidRPr="00AC2B95">
        <w:rPr>
          <w:i/>
        </w:rPr>
        <w:t>Васкул И.О.</w:t>
      </w:r>
      <w:r>
        <w:t xml:space="preserve"> – Нет.  </w:t>
      </w:r>
      <w:r w:rsidR="00CD015C">
        <w:rPr>
          <w:rFonts w:eastAsia="Calibri"/>
        </w:rPr>
        <w:t xml:space="preserve"> </w:t>
      </w:r>
    </w:p>
    <w:p w:rsidR="00AC2B95" w:rsidRDefault="00AC2B95" w:rsidP="00CD015C">
      <w:pPr>
        <w:ind w:firstLine="709"/>
        <w:jc w:val="both"/>
        <w:rPr>
          <w:rFonts w:eastAsia="Calibri"/>
        </w:rPr>
      </w:pPr>
    </w:p>
    <w:p w:rsidR="00AC2B95" w:rsidRDefault="00AC2B95" w:rsidP="00CD015C">
      <w:pPr>
        <w:ind w:firstLine="709"/>
        <w:jc w:val="both"/>
        <w:rPr>
          <w:rStyle w:val="a8"/>
          <w:b w:val="0"/>
          <w:sz w:val="25"/>
          <w:szCs w:val="25"/>
          <w:shd w:val="clear" w:color="auto" w:fill="FFFFFF"/>
        </w:rPr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>
        <w:t xml:space="preserve"> Уважаемые коллеги, ставлю вопрос на голосование. Кто за то, чтобы скорректировать тему диссертационног</w:t>
      </w:r>
      <w:r w:rsidR="00D22343">
        <w:t xml:space="preserve">о исследования аспиранта отдела археологии С.А. </w:t>
      </w:r>
      <w:proofErr w:type="spellStart"/>
      <w:r w:rsidR="00D22343">
        <w:t>Родова</w:t>
      </w:r>
      <w:proofErr w:type="spellEnd"/>
      <w:r w:rsidR="00D22343">
        <w:t xml:space="preserve"> и утвердить ее в формулировке </w:t>
      </w:r>
      <w:r w:rsidR="00D22343" w:rsidRPr="00AC2B95">
        <w:t>«</w:t>
      </w:r>
      <w:r w:rsidR="00D22343" w:rsidRPr="00AC2B95">
        <w:rPr>
          <w:rStyle w:val="a8"/>
          <w:b w:val="0"/>
          <w:sz w:val="25"/>
          <w:szCs w:val="25"/>
          <w:shd w:val="clear" w:color="auto" w:fill="FFFFFF"/>
        </w:rPr>
        <w:t xml:space="preserve">Археологические коллекции музеев как источник реконструкции основных этапов древней и средневековой истории европейского </w:t>
      </w:r>
      <w:proofErr w:type="spellStart"/>
      <w:r w:rsidR="00D22343" w:rsidRPr="00AC2B95">
        <w:rPr>
          <w:rStyle w:val="a8"/>
          <w:b w:val="0"/>
          <w:sz w:val="25"/>
          <w:szCs w:val="25"/>
          <w:shd w:val="clear" w:color="auto" w:fill="FFFFFF"/>
        </w:rPr>
        <w:t>Северо-Востока</w:t>
      </w:r>
      <w:proofErr w:type="spellEnd"/>
      <w:r w:rsidR="00D22343" w:rsidRPr="00AC2B95">
        <w:rPr>
          <w:rStyle w:val="a8"/>
          <w:b w:val="0"/>
          <w:sz w:val="25"/>
          <w:szCs w:val="25"/>
          <w:shd w:val="clear" w:color="auto" w:fill="FFFFFF"/>
        </w:rPr>
        <w:t xml:space="preserve"> (по материалам Национального музея Республики Коми)»</w:t>
      </w:r>
      <w:r w:rsidR="00D22343">
        <w:rPr>
          <w:rStyle w:val="a8"/>
          <w:b w:val="0"/>
          <w:sz w:val="25"/>
          <w:szCs w:val="25"/>
          <w:shd w:val="clear" w:color="auto" w:fill="FFFFFF"/>
        </w:rPr>
        <w:t>?</w:t>
      </w:r>
    </w:p>
    <w:p w:rsidR="00D22343" w:rsidRDefault="00D22343" w:rsidP="00CD015C">
      <w:pPr>
        <w:ind w:firstLine="709"/>
        <w:jc w:val="both"/>
        <w:rPr>
          <w:rStyle w:val="a8"/>
          <w:b w:val="0"/>
          <w:sz w:val="25"/>
          <w:szCs w:val="25"/>
          <w:shd w:val="clear" w:color="auto" w:fill="FFFFFF"/>
        </w:rPr>
      </w:pPr>
    </w:p>
    <w:p w:rsidR="00D22343" w:rsidRDefault="00D22343" w:rsidP="00D2234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22343" w:rsidRDefault="00D22343" w:rsidP="00D22343">
      <w:pPr>
        <w:ind w:firstLine="709"/>
        <w:jc w:val="both"/>
        <w:rPr>
          <w:rFonts w:eastAsia="Calibri"/>
        </w:rPr>
      </w:pPr>
    </w:p>
    <w:p w:rsidR="00D22343" w:rsidRDefault="00D22343" w:rsidP="00D2234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22343">
        <w:rPr>
          <w:rFonts w:eastAsia="Calibri"/>
        </w:rPr>
        <w:t xml:space="preserve"> </w:t>
      </w:r>
      <w:proofErr w:type="gramStart"/>
      <w:r w:rsidR="00314C3F">
        <w:rPr>
          <w:rFonts w:eastAsia="Calibri"/>
        </w:rPr>
        <w:t>Скорректировать</w:t>
      </w:r>
      <w:r>
        <w:rPr>
          <w:rFonts w:eastAsia="Calibri"/>
        </w:rPr>
        <w:t xml:space="preserve"> </w:t>
      </w:r>
      <w:r w:rsidRPr="00D85BDB">
        <w:rPr>
          <w:color w:val="000000" w:themeColor="text1"/>
        </w:rPr>
        <w:t>тему диссертационного исследования</w:t>
      </w:r>
      <w:r w:rsidRPr="00D22343">
        <w:t xml:space="preserve"> </w:t>
      </w:r>
      <w:r>
        <w:t xml:space="preserve">С.А. </w:t>
      </w:r>
      <w:proofErr w:type="spellStart"/>
      <w:r>
        <w:t>Родова</w:t>
      </w:r>
      <w:proofErr w:type="spellEnd"/>
      <w:r>
        <w:t xml:space="preserve"> </w:t>
      </w:r>
      <w:r w:rsidRPr="00CD015C">
        <w:rPr>
          <w:rFonts w:eastAsia="Calibri"/>
        </w:rPr>
        <w:t>«</w:t>
      </w:r>
      <w:r w:rsidRPr="00CD015C">
        <w:rPr>
          <w:sz w:val="25"/>
          <w:szCs w:val="25"/>
          <w:shd w:val="clear" w:color="auto" w:fill="FFFFFF"/>
        </w:rPr>
        <w:t xml:space="preserve">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 w:rsidRPr="00CD015C">
        <w:rPr>
          <w:sz w:val="25"/>
          <w:szCs w:val="25"/>
          <w:shd w:val="clear" w:color="auto" w:fill="FFFFFF"/>
        </w:rPr>
        <w:t>Северо-Востока</w:t>
      </w:r>
      <w:proofErr w:type="spellEnd"/>
      <w:r w:rsidRPr="00CD015C">
        <w:rPr>
          <w:sz w:val="25"/>
          <w:szCs w:val="25"/>
          <w:shd w:val="clear" w:color="auto" w:fill="FFFFFF"/>
        </w:rPr>
        <w:t>»</w:t>
      </w:r>
      <w:r w:rsidRPr="00D22343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 утвердить</w:t>
      </w:r>
      <w:r w:rsidRPr="00B57EC4"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тему</w:t>
      </w:r>
      <w:r>
        <w:rPr>
          <w:color w:val="000000" w:themeColor="text1"/>
        </w:rPr>
        <w:t xml:space="preserve"> </w:t>
      </w:r>
      <w:r w:rsidRPr="00AC2B95">
        <w:t>«</w:t>
      </w:r>
      <w:r w:rsidRPr="00AC2B95">
        <w:rPr>
          <w:rStyle w:val="a8"/>
          <w:b w:val="0"/>
          <w:sz w:val="25"/>
          <w:szCs w:val="25"/>
          <w:shd w:val="clear" w:color="auto" w:fill="FFFFFF"/>
        </w:rPr>
        <w:t>Археологические коллекции музеев</w:t>
      </w:r>
      <w:r>
        <w:rPr>
          <w:rStyle w:val="a8"/>
          <w:b w:val="0"/>
          <w:sz w:val="25"/>
          <w:szCs w:val="25"/>
          <w:shd w:val="clear" w:color="auto" w:fill="FFFFFF"/>
        </w:rPr>
        <w:t xml:space="preserve"> </w:t>
      </w:r>
      <w:r w:rsidRPr="00AC2B95">
        <w:rPr>
          <w:rStyle w:val="a8"/>
          <w:b w:val="0"/>
          <w:sz w:val="25"/>
          <w:szCs w:val="25"/>
          <w:shd w:val="clear" w:color="auto" w:fill="FFFFFF"/>
        </w:rPr>
        <w:t xml:space="preserve"> как источник реконструкции основных этапов древней и средневековой истории европейского </w:t>
      </w:r>
      <w:proofErr w:type="spellStart"/>
      <w:r w:rsidRPr="00AC2B95">
        <w:rPr>
          <w:rStyle w:val="a8"/>
          <w:b w:val="0"/>
          <w:sz w:val="25"/>
          <w:szCs w:val="25"/>
          <w:shd w:val="clear" w:color="auto" w:fill="FFFFFF"/>
        </w:rPr>
        <w:t>Северо-Востока</w:t>
      </w:r>
      <w:proofErr w:type="spellEnd"/>
      <w:r w:rsidRPr="00AC2B95">
        <w:rPr>
          <w:rStyle w:val="a8"/>
          <w:b w:val="0"/>
          <w:sz w:val="25"/>
          <w:szCs w:val="25"/>
          <w:shd w:val="clear" w:color="auto" w:fill="FFFFFF"/>
        </w:rPr>
        <w:t xml:space="preserve"> (по материалам Национального музея Республики Коми)»</w:t>
      </w:r>
      <w:r w:rsidRPr="00D22343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 качестве темы диссертационного исследования аспиранта</w:t>
      </w:r>
      <w:r w:rsidRPr="00D22343">
        <w:rPr>
          <w:rFonts w:eastAsia="Times New Roman"/>
          <w:color w:val="070707"/>
        </w:rPr>
        <w:t xml:space="preserve"> </w:t>
      </w:r>
      <w:r>
        <w:rPr>
          <w:rFonts w:eastAsia="Times New Roman"/>
          <w:color w:val="070707"/>
        </w:rPr>
        <w:t>с</w:t>
      </w:r>
      <w:r w:rsidRPr="005B2FB8">
        <w:rPr>
          <w:rFonts w:eastAsia="Times New Roman"/>
          <w:color w:val="070707"/>
        </w:rPr>
        <w:t>ектор</w:t>
      </w:r>
      <w:r>
        <w:rPr>
          <w:rFonts w:eastAsia="Times New Roman"/>
          <w:color w:val="070707"/>
        </w:rPr>
        <w:t>а</w:t>
      </w:r>
      <w:r w:rsidRPr="005B2FB8">
        <w:rPr>
          <w:rFonts w:eastAsia="Times New Roman"/>
          <w:color w:val="070707"/>
        </w:rPr>
        <w:t xml:space="preserve"> изучения культурной адаптации населения циркумполярной зоны европейского</w:t>
      </w:r>
      <w:proofErr w:type="gramEnd"/>
      <w:r w:rsidRPr="005B2FB8">
        <w:rPr>
          <w:rFonts w:eastAsia="Times New Roman"/>
          <w:color w:val="070707"/>
        </w:rPr>
        <w:t xml:space="preserve">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D22343">
        <w:t xml:space="preserve"> </w:t>
      </w:r>
      <w:r>
        <w:t xml:space="preserve">С.А. </w:t>
      </w:r>
      <w:proofErr w:type="spellStart"/>
      <w:r>
        <w:t>Родова</w:t>
      </w:r>
      <w:proofErr w:type="spellEnd"/>
      <w:r>
        <w:t>.</w:t>
      </w:r>
    </w:p>
    <w:p w:rsidR="00D22343" w:rsidRDefault="00D22343" w:rsidP="00CD015C">
      <w:pPr>
        <w:ind w:firstLine="709"/>
        <w:jc w:val="both"/>
      </w:pPr>
    </w:p>
    <w:p w:rsidR="0040074F" w:rsidRDefault="0040074F" w:rsidP="0040074F">
      <w:pPr>
        <w:jc w:val="both"/>
        <w:rPr>
          <w:rFonts w:cs="Times New Roman"/>
        </w:rPr>
      </w:pPr>
      <w:r>
        <w:rPr>
          <w:rFonts w:eastAsia="Calibri"/>
          <w:b/>
          <w:u w:val="single"/>
        </w:rPr>
        <w:t>Слушали: 3.</w:t>
      </w:r>
      <w:r w:rsidRPr="0040074F">
        <w:rPr>
          <w:rFonts w:cs="Times New Roman"/>
        </w:rPr>
        <w:t xml:space="preserve"> </w:t>
      </w:r>
      <w:r w:rsidRPr="00CF36BD">
        <w:rPr>
          <w:rFonts w:cs="Times New Roman"/>
        </w:rPr>
        <w:t xml:space="preserve">Обсуждение </w:t>
      </w:r>
      <w:r>
        <w:rPr>
          <w:rFonts w:cs="Times New Roman"/>
        </w:rPr>
        <w:t>книги из серии «Научное наследие»:</w:t>
      </w:r>
      <w:r w:rsidRPr="00CF36BD">
        <w:rPr>
          <w:rFonts w:cs="Times New Roman"/>
        </w:rPr>
        <w:t xml:space="preserve"> А.М. Мартюшёв</w:t>
      </w:r>
      <w:r>
        <w:rPr>
          <w:rFonts w:cs="Times New Roman"/>
        </w:rPr>
        <w:t>.</w:t>
      </w:r>
      <w:r w:rsidRPr="00CF36BD">
        <w:rPr>
          <w:rFonts w:cs="Times New Roman"/>
        </w:rPr>
        <w:t xml:space="preserve"> </w:t>
      </w:r>
      <w:r w:rsidRPr="00CF36BD">
        <w:rPr>
          <w:rFonts w:cs="Times New Roman"/>
          <w:bCs/>
        </w:rPr>
        <w:t>Материалы к истории и экономике Коми</w:t>
      </w:r>
      <w:r w:rsidRPr="00CF36BD">
        <w:rPr>
          <w:rFonts w:cs="Times New Roman"/>
        </w:rPr>
        <w:t>.</w:t>
      </w:r>
    </w:p>
    <w:p w:rsidR="0040074F" w:rsidRDefault="0040074F" w:rsidP="0040074F">
      <w:pPr>
        <w:jc w:val="both"/>
        <w:rPr>
          <w:rFonts w:cs="Times New Roman"/>
        </w:rPr>
      </w:pPr>
    </w:p>
    <w:p w:rsidR="0040074F" w:rsidRPr="00FC2ABB" w:rsidRDefault="0040074F" w:rsidP="0040074F">
      <w:pPr>
        <w:pStyle w:val="a9"/>
        <w:ind w:firstLine="709"/>
        <w:rPr>
          <w:bCs/>
        </w:rPr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>
        <w:t xml:space="preserve"> Уважаемые коллеги, переходим к третьему вопросу повестки дня. Прежде, чем перейти к обсуждению указанной в повестке дня книги, хочу сказ</w:t>
      </w:r>
      <w:r w:rsidR="00FC2ABB">
        <w:t>а</w:t>
      </w:r>
      <w:r>
        <w:t xml:space="preserve">ть, что это </w:t>
      </w:r>
      <w:r w:rsidRPr="00FC2ABB">
        <w:t>издание выходит к 150-летию со дня рождения политика, общественного деятеля и краевед</w:t>
      </w:r>
      <w:r w:rsidR="00FC2ABB">
        <w:t xml:space="preserve">а Алексея </w:t>
      </w:r>
      <w:proofErr w:type="spellStart"/>
      <w:r w:rsidR="00FC2ABB">
        <w:t>Макаровича</w:t>
      </w:r>
      <w:proofErr w:type="spellEnd"/>
      <w:r w:rsidR="00FC2ABB">
        <w:t xml:space="preserve"> Мартюшёва. </w:t>
      </w:r>
      <w:r w:rsidRPr="00FC2ABB">
        <w:t>В книге собраны опубликованные А.М.</w:t>
      </w:r>
      <w:r w:rsidR="00FC2ABB">
        <w:t xml:space="preserve"> </w:t>
      </w:r>
      <w:r w:rsidRPr="00FC2ABB">
        <w:lastRenderedPageBreak/>
        <w:t>Мартюшёвым в первой трети ХХ в. работы, посвященные кустарным промыслам Коми края начала ХХ в., исторической демографии региона, экономике Коми автономии 1920-х гг. и ряду других аспектов истории Коми. Публикуются также рукописные заметки А.М.</w:t>
      </w:r>
      <w:r w:rsidR="00FC2ABB">
        <w:t xml:space="preserve"> </w:t>
      </w:r>
      <w:r w:rsidRPr="00FC2ABB">
        <w:t xml:space="preserve">Мартюшёва 1942 г. общественно-политического характера, сохранившиеся в семейном архиве. </w:t>
      </w:r>
      <w:r w:rsidRPr="00FC2ABB">
        <w:rPr>
          <w:bCs/>
        </w:rPr>
        <w:t>Во вступительной статье освещены жизненный путь А.М.</w:t>
      </w:r>
      <w:r w:rsidR="00FC2ABB">
        <w:rPr>
          <w:bCs/>
        </w:rPr>
        <w:t xml:space="preserve"> </w:t>
      </w:r>
      <w:r w:rsidRPr="00FC2ABB">
        <w:rPr>
          <w:bCs/>
        </w:rPr>
        <w:t>Мартюшёва и основные результаты его исследований, приведена библиография опубликованных трудов. Для специалистов-историков, преподавателей учебных заведений, всех интересующихся историей Коми.</w:t>
      </w:r>
    </w:p>
    <w:p w:rsidR="00E1635D" w:rsidRDefault="001601C5" w:rsidP="0040074F">
      <w:pPr>
        <w:ind w:firstLine="709"/>
        <w:jc w:val="both"/>
      </w:pPr>
      <w:r>
        <w:t xml:space="preserve">С вами, уважаемые коллеги, я хочу обсудить 2 вопроса. Во-первых, в приложение к этому изданию я бы хотел включить статью А.С. Сидорова, которая является ответной на статью А.М. </w:t>
      </w:r>
      <w:proofErr w:type="spellStart"/>
      <w:r>
        <w:t>Марттюшёва</w:t>
      </w:r>
      <w:proofErr w:type="spellEnd"/>
      <w:r>
        <w:t xml:space="preserve">, довольно язвительно отзывающейся о работе А.С. Сидорова о колдовстве. Надо ли это делать? Второй вопрос по серии «Научное наследие». Дело в том, что в этой серии мы издаем еще неопубликованные работы. Данная работа уже была опубликована. </w:t>
      </w:r>
      <w:r w:rsidR="00E1635D">
        <w:t xml:space="preserve">И она частично научна. </w:t>
      </w:r>
      <w:r>
        <w:t>Может быть, стоить ее издать вне серии?</w:t>
      </w:r>
    </w:p>
    <w:p w:rsidR="00E1635D" w:rsidRDefault="00E1635D" w:rsidP="0040074F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 w:rsidRPr="00E1635D">
        <w:rPr>
          <w:i/>
        </w:rPr>
        <w:t>Шабаев Ю.П.</w:t>
      </w:r>
      <w:r>
        <w:t xml:space="preserve"> – Статью А.С. Сидорова в издание надо включить.</w:t>
      </w:r>
    </w:p>
    <w:p w:rsidR="00E1635D" w:rsidRDefault="00E1635D" w:rsidP="00E1635D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 w:rsidRPr="00E1635D">
        <w:rPr>
          <w:i/>
        </w:rPr>
        <w:t>Котов П.П.</w:t>
      </w:r>
      <w:r>
        <w:t xml:space="preserve"> – Если данное издание публиковать в серии «Научное наследие», надо в нем написать, что это издание частично научное и частично было опубликовано. Конечно, его надо издать в серии «Научное наследие».</w:t>
      </w:r>
    </w:p>
    <w:p w:rsidR="00E1635D" w:rsidRDefault="00E1635D" w:rsidP="00E1635D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>
        <w:t xml:space="preserve"> Это надо сделать не в книге, а в Положении о серии «Научное наследие».</w:t>
      </w:r>
    </w:p>
    <w:p w:rsidR="00E1635D" w:rsidRDefault="00E1635D" w:rsidP="00E1635D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 w:rsidRPr="00E1635D">
        <w:rPr>
          <w:i/>
        </w:rPr>
        <w:t>Федюнева Г.В. –</w:t>
      </w:r>
      <w:r>
        <w:t xml:space="preserve"> Будут ли комментарии к изданию?</w:t>
      </w:r>
    </w:p>
    <w:p w:rsidR="00E1635D" w:rsidRDefault="00E1635D" w:rsidP="00E1635D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>
        <w:t xml:space="preserve"> Мне бы хотелось, чтобы комментарии были.</w:t>
      </w:r>
    </w:p>
    <w:p w:rsidR="00E1635D" w:rsidRDefault="00E1635D" w:rsidP="00E1635D">
      <w:pPr>
        <w:ind w:firstLine="709"/>
        <w:jc w:val="both"/>
      </w:pPr>
    </w:p>
    <w:p w:rsidR="00E1635D" w:rsidRDefault="00E1635D" w:rsidP="00E1635D">
      <w:pPr>
        <w:ind w:firstLine="709"/>
        <w:jc w:val="both"/>
      </w:pPr>
      <w:r w:rsidRPr="00E1635D">
        <w:rPr>
          <w:i/>
        </w:rPr>
        <w:t>Федюнева Г.В. –</w:t>
      </w:r>
      <w:r>
        <w:t xml:space="preserve"> Надо бы их включить в это издание. </w:t>
      </w:r>
    </w:p>
    <w:p w:rsidR="00E1635D" w:rsidRDefault="00E1635D" w:rsidP="00E1635D">
      <w:pPr>
        <w:ind w:firstLine="709"/>
        <w:jc w:val="both"/>
      </w:pPr>
    </w:p>
    <w:p w:rsidR="00FC4F8D" w:rsidRDefault="001601C5" w:rsidP="00E1635D">
      <w:pPr>
        <w:ind w:firstLine="709"/>
        <w:jc w:val="both"/>
        <w:rPr>
          <w:rFonts w:cs="Times New Roman"/>
        </w:rPr>
      </w:pPr>
      <w:r>
        <w:t xml:space="preserve"> </w:t>
      </w:r>
      <w:r w:rsidR="00E1635D">
        <w:rPr>
          <w:i/>
        </w:rPr>
        <w:t>Жеребцов И.Л.</w:t>
      </w:r>
      <w:r w:rsidR="00E1635D">
        <w:t xml:space="preserve"> </w:t>
      </w:r>
      <w:r w:rsidR="00E1635D" w:rsidRPr="00AC2B95">
        <w:t>–</w:t>
      </w:r>
      <w:r w:rsidR="00E1635D">
        <w:t xml:space="preserve"> Поступили сле</w:t>
      </w:r>
      <w:r w:rsidR="00FC4F8D">
        <w:t>дующие предложения: дополнить</w:t>
      </w:r>
      <w:r>
        <w:t xml:space="preserve"> </w:t>
      </w:r>
      <w:r w:rsidR="00FC4F8D">
        <w:rPr>
          <w:rFonts w:cs="Times New Roman"/>
        </w:rPr>
        <w:t>книгу «</w:t>
      </w:r>
      <w:r w:rsidR="00204C0B">
        <w:rPr>
          <w:rFonts w:cs="Times New Roman"/>
        </w:rPr>
        <w:t>А.М.</w:t>
      </w:r>
      <w:r w:rsidR="00FC4F8D" w:rsidRPr="00CF36BD">
        <w:rPr>
          <w:rFonts w:cs="Times New Roman"/>
        </w:rPr>
        <w:t>Мартюшёв</w:t>
      </w:r>
      <w:r w:rsidR="00FC4F8D">
        <w:rPr>
          <w:rFonts w:cs="Times New Roman"/>
        </w:rPr>
        <w:t>.</w:t>
      </w:r>
      <w:r w:rsidR="00FC4F8D" w:rsidRPr="00CF36BD">
        <w:rPr>
          <w:rFonts w:cs="Times New Roman"/>
        </w:rPr>
        <w:t xml:space="preserve"> </w:t>
      </w:r>
      <w:r w:rsidR="00FC4F8D" w:rsidRPr="00CF36BD">
        <w:rPr>
          <w:rFonts w:cs="Times New Roman"/>
          <w:bCs/>
        </w:rPr>
        <w:t>Материалы к истории и экономике Коми</w:t>
      </w:r>
      <w:r w:rsidR="00FC4F8D">
        <w:rPr>
          <w:rFonts w:cs="Times New Roman"/>
          <w:bCs/>
        </w:rPr>
        <w:t>» комментариями, а также включить в нее статью А.С. Сидорова</w:t>
      </w:r>
      <w:r w:rsidR="00FC4F8D" w:rsidRPr="00CF36BD">
        <w:rPr>
          <w:rFonts w:cs="Times New Roman"/>
        </w:rPr>
        <w:t>.</w:t>
      </w:r>
      <w:r w:rsidR="00FC4F8D">
        <w:rPr>
          <w:rFonts w:cs="Times New Roman"/>
        </w:rPr>
        <w:t xml:space="preserve"> Кто </w:t>
      </w:r>
      <w:proofErr w:type="gramStart"/>
      <w:r w:rsidR="00FC4F8D">
        <w:rPr>
          <w:rFonts w:cs="Times New Roman"/>
        </w:rPr>
        <w:t>за</w:t>
      </w:r>
      <w:proofErr w:type="gramEnd"/>
      <w:r w:rsidR="00FC4F8D">
        <w:rPr>
          <w:rFonts w:cs="Times New Roman"/>
        </w:rPr>
        <w:t>?</w:t>
      </w:r>
    </w:p>
    <w:p w:rsidR="00FC4F8D" w:rsidRDefault="00FC4F8D" w:rsidP="00E1635D">
      <w:pPr>
        <w:ind w:firstLine="709"/>
        <w:jc w:val="both"/>
        <w:rPr>
          <w:rFonts w:cs="Times New Roman"/>
        </w:rPr>
      </w:pPr>
    </w:p>
    <w:p w:rsidR="00FC4F8D" w:rsidRDefault="001601C5" w:rsidP="00FC4F8D">
      <w:pPr>
        <w:ind w:firstLine="709"/>
        <w:jc w:val="both"/>
        <w:rPr>
          <w:rFonts w:eastAsia="Calibri"/>
        </w:rPr>
      </w:pPr>
      <w:r>
        <w:t xml:space="preserve"> </w:t>
      </w:r>
      <w:r w:rsidR="00FC4F8D" w:rsidRPr="006E7654">
        <w:rPr>
          <w:rFonts w:eastAsia="Calibri"/>
          <w:b/>
          <w:u w:val="single"/>
        </w:rPr>
        <w:t>Голосовали:</w:t>
      </w:r>
      <w:r w:rsidR="00FC4F8D" w:rsidRPr="006E7654">
        <w:rPr>
          <w:rFonts w:eastAsia="Calibri"/>
        </w:rPr>
        <w:t xml:space="preserve"> "ЗА" – единогласно.</w:t>
      </w:r>
    </w:p>
    <w:p w:rsidR="00FC4F8D" w:rsidRDefault="00FC4F8D" w:rsidP="00FC4F8D">
      <w:pPr>
        <w:ind w:firstLine="709"/>
        <w:jc w:val="both"/>
        <w:rPr>
          <w:rFonts w:eastAsia="Calibri"/>
        </w:rPr>
      </w:pPr>
    </w:p>
    <w:p w:rsidR="0040074F" w:rsidRDefault="00FC4F8D" w:rsidP="00FC4F8D">
      <w:pPr>
        <w:ind w:firstLine="709"/>
        <w:jc w:val="both"/>
        <w:rPr>
          <w:rFonts w:cs="Times New Roman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FC4F8D">
        <w:t xml:space="preserve"> </w:t>
      </w:r>
      <w:r>
        <w:t xml:space="preserve">дополнить </w:t>
      </w:r>
      <w:r>
        <w:rPr>
          <w:rFonts w:cs="Times New Roman"/>
        </w:rPr>
        <w:t>книгу «</w:t>
      </w:r>
      <w:r w:rsidRPr="00CF36BD">
        <w:rPr>
          <w:rFonts w:cs="Times New Roman"/>
        </w:rPr>
        <w:t>А.М. Мартюшёв</w:t>
      </w:r>
      <w:r>
        <w:rPr>
          <w:rFonts w:cs="Times New Roman"/>
        </w:rPr>
        <w:t>.</w:t>
      </w:r>
      <w:r w:rsidRPr="00CF36BD">
        <w:rPr>
          <w:rFonts w:cs="Times New Roman"/>
        </w:rPr>
        <w:t xml:space="preserve"> </w:t>
      </w:r>
      <w:r w:rsidRPr="00CF36BD">
        <w:rPr>
          <w:rFonts w:cs="Times New Roman"/>
          <w:bCs/>
        </w:rPr>
        <w:t>Материалы к истории и экономике Коми</w:t>
      </w:r>
      <w:r>
        <w:rPr>
          <w:rFonts w:cs="Times New Roman"/>
          <w:bCs/>
        </w:rPr>
        <w:t>» комментариями, а также включить в нее статью А.С. Сидорова</w:t>
      </w:r>
      <w:r w:rsidRPr="00CF36BD">
        <w:rPr>
          <w:rFonts w:cs="Times New Roman"/>
        </w:rPr>
        <w:t>.</w:t>
      </w:r>
    </w:p>
    <w:p w:rsidR="00382BCC" w:rsidRDefault="00382BCC" w:rsidP="00FC4F8D">
      <w:pPr>
        <w:ind w:firstLine="709"/>
        <w:jc w:val="both"/>
        <w:rPr>
          <w:rFonts w:cs="Times New Roman"/>
        </w:rPr>
      </w:pPr>
    </w:p>
    <w:p w:rsidR="00382BCC" w:rsidRDefault="00382BCC" w:rsidP="00FC4F8D">
      <w:pPr>
        <w:ind w:firstLine="709"/>
        <w:jc w:val="both"/>
        <w:rPr>
          <w:rFonts w:cs="Times New Roman"/>
        </w:rPr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>
        <w:t xml:space="preserve"> Кто за то, чтобы рекомендовать </w:t>
      </w:r>
      <w:r>
        <w:rPr>
          <w:rFonts w:cs="Times New Roman"/>
        </w:rPr>
        <w:t>к публикации издание в серии «Научное наследие» «</w:t>
      </w:r>
      <w:r w:rsidRPr="00CF36BD">
        <w:rPr>
          <w:rFonts w:cs="Times New Roman"/>
        </w:rPr>
        <w:t>А.М. Мартюшёв</w:t>
      </w:r>
      <w:r>
        <w:rPr>
          <w:rFonts w:cs="Times New Roman"/>
        </w:rPr>
        <w:t>.</w:t>
      </w:r>
      <w:r w:rsidRPr="00CF36BD">
        <w:rPr>
          <w:rFonts w:cs="Times New Roman"/>
        </w:rPr>
        <w:t xml:space="preserve"> </w:t>
      </w:r>
      <w:r w:rsidRPr="00CF36BD">
        <w:rPr>
          <w:rFonts w:cs="Times New Roman"/>
          <w:bCs/>
        </w:rPr>
        <w:t>Материалы к истории и экономике Коми</w:t>
      </w:r>
      <w:r>
        <w:rPr>
          <w:rFonts w:cs="Times New Roman"/>
          <w:bCs/>
        </w:rPr>
        <w:t>»</w:t>
      </w:r>
      <w:r>
        <w:rPr>
          <w:rFonts w:cs="Times New Roman"/>
        </w:rPr>
        <w:t>?</w:t>
      </w:r>
    </w:p>
    <w:p w:rsidR="00382BCC" w:rsidRDefault="00382BCC" w:rsidP="00FC4F8D">
      <w:pPr>
        <w:ind w:firstLine="709"/>
        <w:jc w:val="both"/>
        <w:rPr>
          <w:rFonts w:cs="Times New Roman"/>
        </w:rPr>
      </w:pPr>
    </w:p>
    <w:p w:rsidR="00382BCC" w:rsidRDefault="00382BCC" w:rsidP="00382BC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82BCC" w:rsidRDefault="00382BCC" w:rsidP="00382BCC">
      <w:pPr>
        <w:ind w:firstLine="709"/>
        <w:jc w:val="both"/>
        <w:rPr>
          <w:rFonts w:eastAsia="Calibri"/>
        </w:rPr>
      </w:pPr>
    </w:p>
    <w:p w:rsidR="00382BCC" w:rsidRDefault="00382BCC" w:rsidP="00382BCC">
      <w:pPr>
        <w:ind w:firstLine="709"/>
        <w:jc w:val="both"/>
        <w:rPr>
          <w:rFonts w:cs="Times New Roman"/>
          <w:bCs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FC4F8D">
        <w:t xml:space="preserve"> </w:t>
      </w:r>
      <w:r>
        <w:t xml:space="preserve">рекомендовать </w:t>
      </w:r>
      <w:r>
        <w:rPr>
          <w:rFonts w:cs="Times New Roman"/>
        </w:rPr>
        <w:t>к публикации издание в серии «Научное наследие» «</w:t>
      </w:r>
      <w:r w:rsidRPr="00CF36BD">
        <w:rPr>
          <w:rFonts w:cs="Times New Roman"/>
        </w:rPr>
        <w:t>А.М. Мартюшёв</w:t>
      </w:r>
      <w:r>
        <w:rPr>
          <w:rFonts w:cs="Times New Roman"/>
        </w:rPr>
        <w:t>.</w:t>
      </w:r>
      <w:r w:rsidRPr="00CF36BD">
        <w:rPr>
          <w:rFonts w:cs="Times New Roman"/>
        </w:rPr>
        <w:t xml:space="preserve"> </w:t>
      </w:r>
      <w:r w:rsidRPr="00CF36BD">
        <w:rPr>
          <w:rFonts w:cs="Times New Roman"/>
          <w:bCs/>
        </w:rPr>
        <w:t>Материалы к истории и экономике Коми</w:t>
      </w:r>
      <w:r>
        <w:rPr>
          <w:rFonts w:cs="Times New Roman"/>
          <w:bCs/>
        </w:rPr>
        <w:t>».</w:t>
      </w:r>
    </w:p>
    <w:p w:rsidR="00382BCC" w:rsidRDefault="00382BCC" w:rsidP="00382BCC">
      <w:pPr>
        <w:ind w:firstLine="709"/>
        <w:jc w:val="both"/>
        <w:rPr>
          <w:rFonts w:cs="Times New Roman"/>
          <w:bCs/>
        </w:rPr>
      </w:pPr>
    </w:p>
    <w:p w:rsidR="00382BCC" w:rsidRDefault="00382BCC" w:rsidP="00382BCC">
      <w:pPr>
        <w:jc w:val="both"/>
        <w:rPr>
          <w:rFonts w:eastAsia="Calibri"/>
        </w:rPr>
      </w:pPr>
      <w:r>
        <w:rPr>
          <w:rFonts w:eastAsia="Calibri"/>
          <w:b/>
          <w:u w:val="single"/>
        </w:rPr>
        <w:t xml:space="preserve">Слушали: 4. </w:t>
      </w:r>
      <w:r w:rsidRPr="00382BCC">
        <w:rPr>
          <w:rFonts w:eastAsia="Calibri"/>
        </w:rPr>
        <w:t>Разное.</w:t>
      </w:r>
    </w:p>
    <w:p w:rsidR="00382BCC" w:rsidRDefault="00382BCC" w:rsidP="00382BCC">
      <w:pPr>
        <w:jc w:val="both"/>
        <w:rPr>
          <w:rFonts w:eastAsia="Calibri"/>
        </w:rPr>
      </w:pPr>
    </w:p>
    <w:p w:rsidR="00382BCC" w:rsidRDefault="00382BCC" w:rsidP="00382BCC">
      <w:pPr>
        <w:ind w:firstLine="709"/>
        <w:jc w:val="both"/>
      </w:pPr>
      <w:r>
        <w:rPr>
          <w:i/>
        </w:rPr>
        <w:t>Жеребцов И.Л.</w:t>
      </w:r>
      <w:r>
        <w:t xml:space="preserve"> </w:t>
      </w:r>
      <w:r w:rsidRPr="00AC2B95">
        <w:t>–</w:t>
      </w:r>
      <w:r w:rsidR="003579F4">
        <w:t xml:space="preserve"> В разделе «Разное» я бы хотел озвучить запрос от Министерства национальной политики о праздновании 103-ей годовщины образования Республики Коми. Министерство просит представить предложения по кандидатуре для включения в </w:t>
      </w:r>
      <w:r w:rsidR="003579F4">
        <w:lastRenderedPageBreak/>
        <w:t xml:space="preserve">состав рабочей группы по подготовке и проведению республиканских мероприятий, посвященных 103-ей годовщине образования Республики Коми. Я предлагаю кандидатуру М.В. </w:t>
      </w:r>
      <w:proofErr w:type="spellStart"/>
      <w:r w:rsidR="003579F4">
        <w:t>Таскаева</w:t>
      </w:r>
      <w:proofErr w:type="spellEnd"/>
      <w:r w:rsidR="003579F4">
        <w:t xml:space="preserve">. Думаю, никто не </w:t>
      </w:r>
      <w:proofErr w:type="gramStart"/>
      <w:r w:rsidR="003579F4">
        <w:t>против</w:t>
      </w:r>
      <w:proofErr w:type="gramEnd"/>
      <w:r w:rsidR="003579F4">
        <w:t>. Также Министерство просит представить предложения в План подготовки и проведения республиканских мероприятий, посвященных 103-ей годовщине образования Республики Коми.</w:t>
      </w:r>
      <w:r w:rsidR="001F6A53">
        <w:t xml:space="preserve"> Прошу историков представить свои предложения по данному запросу </w:t>
      </w:r>
      <w:proofErr w:type="spellStart"/>
      <w:r w:rsidR="00EC78A5">
        <w:t>М.В.</w:t>
      </w:r>
      <w:r w:rsidR="001F6A53">
        <w:t>Таск</w:t>
      </w:r>
      <w:r w:rsidR="00EC78A5">
        <w:t>аеву</w:t>
      </w:r>
      <w:proofErr w:type="spellEnd"/>
      <w:r w:rsidR="00EC78A5">
        <w:t xml:space="preserve">, филологов – </w:t>
      </w:r>
      <w:proofErr w:type="spellStart"/>
      <w:r w:rsidR="00EC78A5">
        <w:t>А.Г.Мусанову</w:t>
      </w:r>
      <w:proofErr w:type="spellEnd"/>
      <w:r w:rsidR="00EC78A5">
        <w:t>.</w:t>
      </w:r>
    </w:p>
    <w:p w:rsidR="001F6A53" w:rsidRDefault="001F6A53" w:rsidP="00382BC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 xml:space="preserve">: </w:t>
      </w:r>
      <w:r w:rsidRPr="001F6A53">
        <w:rPr>
          <w:rFonts w:eastAsia="Calibri"/>
        </w:rPr>
        <w:t>принять к сведению.</w:t>
      </w:r>
    </w:p>
    <w:p w:rsidR="001F6A53" w:rsidRDefault="001F6A53" w:rsidP="00382BCC">
      <w:pPr>
        <w:ind w:firstLine="709"/>
        <w:jc w:val="both"/>
        <w:rPr>
          <w:rFonts w:eastAsia="Calibri"/>
        </w:rPr>
      </w:pPr>
    </w:p>
    <w:p w:rsidR="001F6A53" w:rsidRDefault="001F6A53" w:rsidP="001F6A53">
      <w:pPr>
        <w:pStyle w:val="a5"/>
        <w:jc w:val="both"/>
      </w:pPr>
      <w:r>
        <w:t xml:space="preserve">Председатель </w:t>
      </w:r>
    </w:p>
    <w:p w:rsidR="001F6A53" w:rsidRDefault="001F6A53" w:rsidP="001F6A53">
      <w:pPr>
        <w:pStyle w:val="a5"/>
        <w:jc w:val="both"/>
      </w:pPr>
      <w:r>
        <w:t xml:space="preserve">Ученого совета ИЯЛИ </w:t>
      </w:r>
    </w:p>
    <w:p w:rsidR="001F6A53" w:rsidRDefault="001F6A53" w:rsidP="001F6A53">
      <w:pPr>
        <w:pStyle w:val="a5"/>
        <w:jc w:val="both"/>
      </w:pPr>
      <w:r>
        <w:t>ФИЦ Коми НЦ УрО РАН                                                             И.Л. Жеребцов</w:t>
      </w:r>
    </w:p>
    <w:p w:rsidR="001F6A53" w:rsidRDefault="001F6A53" w:rsidP="001F6A53">
      <w:pPr>
        <w:pStyle w:val="a5"/>
        <w:jc w:val="both"/>
      </w:pPr>
    </w:p>
    <w:p w:rsidR="001F6A53" w:rsidRDefault="001F6A53" w:rsidP="001F6A53">
      <w:pPr>
        <w:pStyle w:val="a5"/>
        <w:jc w:val="both"/>
      </w:pPr>
    </w:p>
    <w:p w:rsidR="001F6A53" w:rsidRDefault="001F6A53" w:rsidP="001F6A53">
      <w:pPr>
        <w:pStyle w:val="a5"/>
        <w:jc w:val="both"/>
      </w:pPr>
      <w:r>
        <w:t xml:space="preserve">Секретарь                                                                                       Н.В. Горинова                                                                           </w:t>
      </w:r>
    </w:p>
    <w:p w:rsidR="001F6A53" w:rsidRPr="001F6A53" w:rsidRDefault="001F6A53" w:rsidP="00382BCC">
      <w:pPr>
        <w:ind w:firstLine="709"/>
        <w:jc w:val="both"/>
      </w:pPr>
    </w:p>
    <w:p w:rsidR="001F6A53" w:rsidRPr="00382BCC" w:rsidRDefault="001F6A53" w:rsidP="00382BCC">
      <w:pPr>
        <w:ind w:firstLine="709"/>
        <w:jc w:val="both"/>
      </w:pPr>
    </w:p>
    <w:sectPr w:rsidR="001F6A53" w:rsidRPr="00382BCC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51A"/>
    <w:multiLevelType w:val="hybridMultilevel"/>
    <w:tmpl w:val="F42A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C97"/>
    <w:rsid w:val="000113E0"/>
    <w:rsid w:val="00071043"/>
    <w:rsid w:val="000A0CC4"/>
    <w:rsid w:val="000B257C"/>
    <w:rsid w:val="001601C5"/>
    <w:rsid w:val="00170CBE"/>
    <w:rsid w:val="001F6A53"/>
    <w:rsid w:val="00204C0B"/>
    <w:rsid w:val="00234143"/>
    <w:rsid w:val="00264A0A"/>
    <w:rsid w:val="00273E9D"/>
    <w:rsid w:val="002B36CB"/>
    <w:rsid w:val="00314C3F"/>
    <w:rsid w:val="00326658"/>
    <w:rsid w:val="003273F2"/>
    <w:rsid w:val="003303CB"/>
    <w:rsid w:val="003579F4"/>
    <w:rsid w:val="00382BCC"/>
    <w:rsid w:val="0040074F"/>
    <w:rsid w:val="0045774C"/>
    <w:rsid w:val="005F00BF"/>
    <w:rsid w:val="0061292D"/>
    <w:rsid w:val="00632103"/>
    <w:rsid w:val="0067398B"/>
    <w:rsid w:val="006B0D06"/>
    <w:rsid w:val="008520C8"/>
    <w:rsid w:val="00861600"/>
    <w:rsid w:val="008A7692"/>
    <w:rsid w:val="008E16A7"/>
    <w:rsid w:val="00916D42"/>
    <w:rsid w:val="00933FCF"/>
    <w:rsid w:val="00935BD5"/>
    <w:rsid w:val="00950228"/>
    <w:rsid w:val="0096053F"/>
    <w:rsid w:val="00A56538"/>
    <w:rsid w:val="00AC2B95"/>
    <w:rsid w:val="00B70956"/>
    <w:rsid w:val="00CA0C97"/>
    <w:rsid w:val="00CD015C"/>
    <w:rsid w:val="00D22343"/>
    <w:rsid w:val="00D56826"/>
    <w:rsid w:val="00D70E67"/>
    <w:rsid w:val="00D710E2"/>
    <w:rsid w:val="00D87722"/>
    <w:rsid w:val="00DA1875"/>
    <w:rsid w:val="00E1635D"/>
    <w:rsid w:val="00EC78A5"/>
    <w:rsid w:val="00ED3CF5"/>
    <w:rsid w:val="00F110C2"/>
    <w:rsid w:val="00F32BB1"/>
    <w:rsid w:val="00FC2ABB"/>
    <w:rsid w:val="00FC4BF0"/>
    <w:rsid w:val="00F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A0C9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0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CA0C97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CA0C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A0C97"/>
    <w:pPr>
      <w:ind w:left="720"/>
      <w:contextualSpacing/>
    </w:pPr>
  </w:style>
  <w:style w:type="paragraph" w:customStyle="1" w:styleId="msonormalmrcssattr">
    <w:name w:val="msonormal_mr_css_attr"/>
    <w:basedOn w:val="a"/>
    <w:rsid w:val="00CA0C97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D87722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Emphasis"/>
    <w:basedOn w:val="a0"/>
    <w:uiPriority w:val="20"/>
    <w:qFormat/>
    <w:rsid w:val="00D87722"/>
    <w:rPr>
      <w:i/>
      <w:iCs/>
    </w:rPr>
  </w:style>
  <w:style w:type="character" w:styleId="a8">
    <w:name w:val="Strong"/>
    <w:basedOn w:val="a0"/>
    <w:uiPriority w:val="22"/>
    <w:qFormat/>
    <w:rsid w:val="00AC2B95"/>
    <w:rPr>
      <w:b/>
      <w:bCs/>
    </w:rPr>
  </w:style>
  <w:style w:type="paragraph" w:styleId="a9">
    <w:name w:val="Body Text"/>
    <w:basedOn w:val="a"/>
    <w:link w:val="aa"/>
    <w:semiHidden/>
    <w:rsid w:val="0040074F"/>
    <w:pPr>
      <w:jc w:val="both"/>
    </w:pPr>
    <w:rPr>
      <w:rFonts w:eastAsia="Times New Roman" w:cs="Times New Roman"/>
    </w:rPr>
  </w:style>
  <w:style w:type="character" w:customStyle="1" w:styleId="aa">
    <w:name w:val="Основной текст Знак"/>
    <w:basedOn w:val="a0"/>
    <w:link w:val="a9"/>
    <w:semiHidden/>
    <w:rsid w:val="00400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Гончарова Татьяна</cp:lastModifiedBy>
  <cp:revision>21</cp:revision>
  <cp:lastPrinted>2024-03-29T07:07:00Z</cp:lastPrinted>
  <dcterms:created xsi:type="dcterms:W3CDTF">2024-03-28T07:18:00Z</dcterms:created>
  <dcterms:modified xsi:type="dcterms:W3CDTF">2024-04-01T08:17:00Z</dcterms:modified>
</cp:coreProperties>
</file>