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9C" w:rsidRPr="00FD1A9C" w:rsidRDefault="00FD1A9C" w:rsidP="00091F35">
      <w:pPr>
        <w:ind w:firstLine="567"/>
        <w:jc w:val="center"/>
        <w:rPr>
          <w:szCs w:val="22"/>
        </w:rPr>
      </w:pPr>
    </w:p>
    <w:p w:rsidR="00466A23" w:rsidRDefault="00FD1A9C" w:rsidP="00091F35">
      <w:pPr>
        <w:ind w:firstLine="567"/>
        <w:jc w:val="center"/>
        <w:rPr>
          <w:szCs w:val="22"/>
        </w:rPr>
      </w:pPr>
      <w:r>
        <w:rPr>
          <w:szCs w:val="22"/>
        </w:rPr>
        <w:t>ИНФОРМАЦИОННОЕ ПИСЬМО</w:t>
      </w:r>
    </w:p>
    <w:p w:rsidR="00D97088" w:rsidRPr="00FD1A9C" w:rsidRDefault="00091F35" w:rsidP="00091F35">
      <w:pPr>
        <w:pStyle w:val="1"/>
        <w:ind w:firstLine="540"/>
        <w:rPr>
          <w:b w:val="0"/>
          <w:bCs/>
          <w:i/>
          <w:sz w:val="20"/>
        </w:rPr>
      </w:pPr>
      <w:r w:rsidRPr="00FD1A9C">
        <w:rPr>
          <w:b w:val="0"/>
          <w:bCs/>
          <w:i/>
          <w:sz w:val="20"/>
        </w:rPr>
        <w:t>Научный совет РАН по исторической демо</w:t>
      </w:r>
      <w:r w:rsidR="00D97088" w:rsidRPr="00FD1A9C">
        <w:rPr>
          <w:b w:val="0"/>
          <w:bCs/>
          <w:i/>
          <w:sz w:val="20"/>
        </w:rPr>
        <w:t>графии и исторической географии</w:t>
      </w:r>
      <w:r w:rsidRPr="00FD1A9C">
        <w:rPr>
          <w:b w:val="0"/>
          <w:bCs/>
          <w:i/>
          <w:sz w:val="20"/>
        </w:rPr>
        <w:t xml:space="preserve"> </w:t>
      </w:r>
    </w:p>
    <w:p w:rsidR="00091F35" w:rsidRPr="00FD1A9C" w:rsidRDefault="00091F35" w:rsidP="00091F35">
      <w:pPr>
        <w:pStyle w:val="1"/>
        <w:ind w:firstLine="540"/>
        <w:rPr>
          <w:b w:val="0"/>
          <w:i/>
          <w:sz w:val="20"/>
        </w:rPr>
      </w:pPr>
      <w:r w:rsidRPr="00FD1A9C">
        <w:rPr>
          <w:b w:val="0"/>
          <w:i/>
          <w:sz w:val="20"/>
        </w:rPr>
        <w:t xml:space="preserve">Институт языка литературы и истории Коми НЦ </w:t>
      </w:r>
      <w:proofErr w:type="spellStart"/>
      <w:r w:rsidRPr="00FD1A9C">
        <w:rPr>
          <w:b w:val="0"/>
          <w:i/>
          <w:sz w:val="20"/>
        </w:rPr>
        <w:t>УрО</w:t>
      </w:r>
      <w:proofErr w:type="spellEnd"/>
      <w:r w:rsidRPr="00FD1A9C">
        <w:rPr>
          <w:b w:val="0"/>
          <w:i/>
          <w:sz w:val="20"/>
        </w:rPr>
        <w:t xml:space="preserve"> РАН</w:t>
      </w:r>
    </w:p>
    <w:p w:rsidR="00091F35" w:rsidRPr="00FD1A9C" w:rsidRDefault="00091F35" w:rsidP="00091F35">
      <w:pPr>
        <w:pStyle w:val="1"/>
        <w:ind w:firstLine="540"/>
        <w:rPr>
          <w:b w:val="0"/>
          <w:bCs/>
          <w:i/>
          <w:sz w:val="20"/>
        </w:rPr>
      </w:pPr>
      <w:r w:rsidRPr="00FD1A9C">
        <w:rPr>
          <w:b w:val="0"/>
          <w:i/>
          <w:sz w:val="20"/>
        </w:rPr>
        <w:t xml:space="preserve">Институт социально-экономических и энергетических проблем Севера Коми НЦ </w:t>
      </w:r>
      <w:proofErr w:type="spellStart"/>
      <w:r w:rsidRPr="00FD1A9C">
        <w:rPr>
          <w:b w:val="0"/>
          <w:i/>
          <w:sz w:val="20"/>
        </w:rPr>
        <w:t>УрО</w:t>
      </w:r>
      <w:proofErr w:type="spellEnd"/>
      <w:r w:rsidRPr="00FD1A9C">
        <w:rPr>
          <w:b w:val="0"/>
          <w:i/>
          <w:sz w:val="20"/>
        </w:rPr>
        <w:t xml:space="preserve"> РАН</w:t>
      </w:r>
    </w:p>
    <w:p w:rsidR="00091F35" w:rsidRPr="00FD1A9C" w:rsidRDefault="00091F35" w:rsidP="00091F35">
      <w:pPr>
        <w:pStyle w:val="1"/>
        <w:ind w:firstLine="540"/>
        <w:rPr>
          <w:b w:val="0"/>
          <w:i/>
          <w:sz w:val="20"/>
        </w:rPr>
      </w:pPr>
      <w:r w:rsidRPr="00FD1A9C">
        <w:rPr>
          <w:b w:val="0"/>
          <w:bCs/>
          <w:i/>
          <w:sz w:val="20"/>
        </w:rPr>
        <w:t xml:space="preserve">Институт истории и археологии </w:t>
      </w:r>
      <w:proofErr w:type="spellStart"/>
      <w:r w:rsidRPr="00FD1A9C">
        <w:rPr>
          <w:b w:val="0"/>
          <w:bCs/>
          <w:i/>
          <w:sz w:val="20"/>
        </w:rPr>
        <w:t>УрО</w:t>
      </w:r>
      <w:proofErr w:type="spellEnd"/>
      <w:r w:rsidRPr="00FD1A9C">
        <w:rPr>
          <w:b w:val="0"/>
          <w:bCs/>
          <w:i/>
          <w:sz w:val="20"/>
        </w:rPr>
        <w:t xml:space="preserve"> РАН</w:t>
      </w:r>
    </w:p>
    <w:p w:rsidR="00091F35" w:rsidRPr="00FD1A9C" w:rsidRDefault="00091F35" w:rsidP="00091F35">
      <w:pPr>
        <w:pStyle w:val="1"/>
        <w:ind w:firstLine="540"/>
        <w:rPr>
          <w:b w:val="0"/>
          <w:i/>
          <w:sz w:val="20"/>
        </w:rPr>
      </w:pPr>
      <w:r w:rsidRPr="00FD1A9C">
        <w:rPr>
          <w:b w:val="0"/>
          <w:i/>
          <w:sz w:val="20"/>
        </w:rPr>
        <w:t>Институт истории СО РАН</w:t>
      </w:r>
    </w:p>
    <w:p w:rsidR="00091F35" w:rsidRPr="00FD1A9C" w:rsidRDefault="00091F35" w:rsidP="00091F35">
      <w:pPr>
        <w:pStyle w:val="1"/>
        <w:ind w:firstLine="540"/>
        <w:rPr>
          <w:b w:val="0"/>
          <w:bCs/>
          <w:i/>
          <w:sz w:val="20"/>
        </w:rPr>
      </w:pPr>
      <w:r w:rsidRPr="00FD1A9C">
        <w:rPr>
          <w:b w:val="0"/>
          <w:bCs/>
          <w:i/>
          <w:sz w:val="20"/>
        </w:rPr>
        <w:t>Коми региональное отделение Российского исторического общества</w:t>
      </w:r>
    </w:p>
    <w:p w:rsidR="00466A23" w:rsidRDefault="00466A23" w:rsidP="002C1C56">
      <w:pPr>
        <w:ind w:firstLine="567"/>
        <w:jc w:val="both"/>
        <w:rPr>
          <w:szCs w:val="22"/>
        </w:rPr>
      </w:pPr>
    </w:p>
    <w:p w:rsidR="00E25B8D" w:rsidRDefault="00466A23" w:rsidP="00091F35">
      <w:pPr>
        <w:ind w:firstLine="567"/>
        <w:jc w:val="center"/>
        <w:rPr>
          <w:szCs w:val="22"/>
        </w:rPr>
      </w:pPr>
      <w:r>
        <w:rPr>
          <w:szCs w:val="22"/>
        </w:rPr>
        <w:t>Уважаемые коллеги!</w:t>
      </w:r>
    </w:p>
    <w:p w:rsidR="000E17E0" w:rsidRPr="00FD1A9C" w:rsidRDefault="00FD1A9C" w:rsidP="00FD1A9C">
      <w:pPr>
        <w:jc w:val="center"/>
        <w:rPr>
          <w:b/>
        </w:rPr>
      </w:pPr>
      <w:r w:rsidRPr="00FD1A9C">
        <w:rPr>
          <w:b/>
        </w:rPr>
        <w:t>1-3 апреля</w:t>
      </w:r>
      <w:r w:rsidR="00E246EC" w:rsidRPr="00FD1A9C">
        <w:rPr>
          <w:b/>
        </w:rPr>
        <w:t xml:space="preserve"> </w:t>
      </w:r>
      <w:r w:rsidRPr="00FD1A9C">
        <w:rPr>
          <w:b/>
        </w:rPr>
        <w:t>2020</w:t>
      </w:r>
      <w:r w:rsidR="002C1C56" w:rsidRPr="00FD1A9C">
        <w:rPr>
          <w:b/>
        </w:rPr>
        <w:t xml:space="preserve"> г</w:t>
      </w:r>
      <w:r w:rsidR="00466A23" w:rsidRPr="00FD1A9C">
        <w:rPr>
          <w:b/>
        </w:rPr>
        <w:t>.</w:t>
      </w:r>
      <w:r w:rsidR="00E25B8D" w:rsidRPr="00FD1A9C">
        <w:rPr>
          <w:b/>
        </w:rPr>
        <w:t xml:space="preserve"> в Сыктывкаре состоится</w:t>
      </w:r>
    </w:p>
    <w:p w:rsidR="00FD1A9C" w:rsidRPr="00FD1A9C" w:rsidRDefault="00FD1A9C" w:rsidP="00FD1A9C">
      <w:pPr>
        <w:jc w:val="center"/>
      </w:pPr>
      <w:r w:rsidRPr="00FD1A9C">
        <w:t>в рамках II Съезда историков Республики Коми</w:t>
      </w:r>
    </w:p>
    <w:p w:rsidR="000E17E0" w:rsidRPr="00FD1A9C" w:rsidRDefault="00013176" w:rsidP="00FD1A9C">
      <w:pPr>
        <w:jc w:val="center"/>
        <w:rPr>
          <w:b/>
        </w:rPr>
      </w:pPr>
      <w:r w:rsidRPr="00FD1A9C">
        <w:rPr>
          <w:b/>
        </w:rPr>
        <w:t>X</w:t>
      </w:r>
      <w:r w:rsidR="00FD1A9C" w:rsidRPr="00FD1A9C">
        <w:rPr>
          <w:b/>
        </w:rPr>
        <w:t>I</w:t>
      </w:r>
      <w:r w:rsidR="002C1C56" w:rsidRPr="00FD1A9C">
        <w:rPr>
          <w:b/>
        </w:rPr>
        <w:t xml:space="preserve"> Всероссийский симпозиум</w:t>
      </w:r>
      <w:r w:rsidR="00D23FCB" w:rsidRPr="00FD1A9C">
        <w:rPr>
          <w:b/>
        </w:rPr>
        <w:t xml:space="preserve"> по исторической демографии</w:t>
      </w:r>
    </w:p>
    <w:p w:rsidR="00091F35" w:rsidRPr="00FD1A9C" w:rsidRDefault="00466A23" w:rsidP="00FD1A9C">
      <w:pPr>
        <w:jc w:val="center"/>
        <w:rPr>
          <w:b/>
        </w:rPr>
      </w:pPr>
      <w:r w:rsidRPr="00FD1A9C">
        <w:rPr>
          <w:b/>
        </w:rPr>
        <w:t>(с международным участием)</w:t>
      </w:r>
      <w:r w:rsidR="00810348" w:rsidRPr="00FD1A9C">
        <w:rPr>
          <w:b/>
        </w:rPr>
        <w:t>.</w:t>
      </w:r>
    </w:p>
    <w:p w:rsidR="002C1C56" w:rsidRPr="00DC1A3F" w:rsidRDefault="002C1C56" w:rsidP="00DC1A3F">
      <w:pPr>
        <w:pStyle w:val="2"/>
        <w:rPr>
          <w:sz w:val="24"/>
          <w:szCs w:val="24"/>
        </w:rPr>
      </w:pPr>
      <w:r w:rsidRPr="00DC1A3F">
        <w:rPr>
          <w:sz w:val="24"/>
          <w:szCs w:val="24"/>
        </w:rPr>
        <w:t xml:space="preserve">Основной темой симпозиума традиционно является проблема источниковедения и историографии историко-демографических исследований: типы источников по историко-демографическим и </w:t>
      </w:r>
      <w:proofErr w:type="spellStart"/>
      <w:r w:rsidRPr="00DC1A3F">
        <w:rPr>
          <w:sz w:val="24"/>
          <w:szCs w:val="24"/>
        </w:rPr>
        <w:t>этнодемографическим</w:t>
      </w:r>
      <w:proofErr w:type="spellEnd"/>
      <w:r w:rsidRPr="00DC1A3F">
        <w:rPr>
          <w:sz w:val="24"/>
          <w:szCs w:val="24"/>
        </w:rPr>
        <w:t xml:space="preserve"> процессам, методы их анализа, доступность и достоверность источников, возможности их публикации, современное состояние историко-демографических исследований и перспективы их развития. </w:t>
      </w:r>
      <w:r w:rsidR="003E6676" w:rsidRPr="00DC1A3F">
        <w:rPr>
          <w:sz w:val="24"/>
          <w:szCs w:val="24"/>
        </w:rPr>
        <w:t>Предполагается обсудить демографические процессы и факторы влияния на них</w:t>
      </w:r>
      <w:r w:rsidR="003E6676" w:rsidRPr="00DC1A3F">
        <w:rPr>
          <w:sz w:val="28"/>
          <w:szCs w:val="28"/>
        </w:rPr>
        <w:t xml:space="preserve"> </w:t>
      </w:r>
      <w:r w:rsidR="0063672E" w:rsidRPr="00DC1A3F">
        <w:rPr>
          <w:sz w:val="24"/>
          <w:szCs w:val="24"/>
        </w:rPr>
        <w:t>в</w:t>
      </w:r>
      <w:r w:rsidRPr="00DC1A3F">
        <w:rPr>
          <w:sz w:val="24"/>
          <w:szCs w:val="24"/>
        </w:rPr>
        <w:t xml:space="preserve"> России </w:t>
      </w:r>
      <w:r w:rsidR="0063672E" w:rsidRPr="00DC1A3F">
        <w:rPr>
          <w:sz w:val="24"/>
          <w:szCs w:val="24"/>
        </w:rPr>
        <w:t xml:space="preserve">и других странах </w:t>
      </w:r>
      <w:r w:rsidRPr="00DC1A3F">
        <w:rPr>
          <w:sz w:val="24"/>
          <w:szCs w:val="24"/>
        </w:rPr>
        <w:t>в различные исторические периоды</w:t>
      </w:r>
      <w:r w:rsidR="008C2D20" w:rsidRPr="00DC1A3F">
        <w:rPr>
          <w:sz w:val="24"/>
          <w:szCs w:val="24"/>
        </w:rPr>
        <w:t xml:space="preserve"> и на современном этапе, </w:t>
      </w:r>
      <w:r w:rsidRPr="00DC1A3F">
        <w:rPr>
          <w:sz w:val="24"/>
          <w:szCs w:val="24"/>
        </w:rPr>
        <w:t xml:space="preserve">общее и особенное историко-демографического и </w:t>
      </w:r>
      <w:proofErr w:type="spellStart"/>
      <w:r w:rsidRPr="00DC1A3F">
        <w:rPr>
          <w:sz w:val="24"/>
          <w:szCs w:val="24"/>
        </w:rPr>
        <w:t>этнодемографич</w:t>
      </w:r>
      <w:r w:rsidR="00466A23" w:rsidRPr="00DC1A3F">
        <w:rPr>
          <w:sz w:val="24"/>
          <w:szCs w:val="24"/>
        </w:rPr>
        <w:t>еского</w:t>
      </w:r>
      <w:proofErr w:type="spellEnd"/>
      <w:r w:rsidR="00466A23" w:rsidRPr="00DC1A3F">
        <w:rPr>
          <w:sz w:val="24"/>
          <w:szCs w:val="24"/>
        </w:rPr>
        <w:t xml:space="preserve"> развития государств мира, а также актуальные </w:t>
      </w:r>
      <w:proofErr w:type="gramStart"/>
      <w:r w:rsidR="00466A23" w:rsidRPr="00DC1A3F">
        <w:rPr>
          <w:sz w:val="24"/>
          <w:szCs w:val="24"/>
        </w:rPr>
        <w:t>вопросы  историко</w:t>
      </w:r>
      <w:proofErr w:type="gramEnd"/>
      <w:r w:rsidR="00466A23" w:rsidRPr="00DC1A3F">
        <w:rPr>
          <w:sz w:val="24"/>
          <w:szCs w:val="24"/>
        </w:rPr>
        <w:t>-географических исследований.</w:t>
      </w:r>
    </w:p>
    <w:p w:rsidR="00057A6E" w:rsidRPr="00DC1A3F" w:rsidRDefault="00411E85" w:rsidP="00DC1A3F">
      <w:pPr>
        <w:ind w:firstLine="567"/>
        <w:jc w:val="both"/>
        <w:rPr>
          <w:sz w:val="22"/>
          <w:szCs w:val="22"/>
        </w:rPr>
      </w:pPr>
      <w:r w:rsidRPr="00DC1A3F">
        <w:t>Для участия в работе симпозиума необходимо</w:t>
      </w:r>
      <w:r w:rsidR="002C1C56" w:rsidRPr="00DC1A3F">
        <w:t xml:space="preserve"> до </w:t>
      </w:r>
      <w:r w:rsidR="00F654E2" w:rsidRPr="00DC1A3F">
        <w:rPr>
          <w:b/>
          <w:bCs/>
        </w:rPr>
        <w:t>1</w:t>
      </w:r>
      <w:r w:rsidR="0024008C" w:rsidRPr="00DC1A3F">
        <w:rPr>
          <w:b/>
          <w:bCs/>
        </w:rPr>
        <w:t>5</w:t>
      </w:r>
      <w:r w:rsidR="00057A6E" w:rsidRPr="00DC1A3F">
        <w:rPr>
          <w:b/>
          <w:bCs/>
        </w:rPr>
        <w:t xml:space="preserve"> </w:t>
      </w:r>
      <w:r w:rsidR="00FD1A9C" w:rsidRPr="00DC1A3F">
        <w:rPr>
          <w:b/>
          <w:bCs/>
        </w:rPr>
        <w:t>марта 2020</w:t>
      </w:r>
      <w:r w:rsidR="002C1C56" w:rsidRPr="00DC1A3F">
        <w:rPr>
          <w:bCs/>
        </w:rPr>
        <w:t xml:space="preserve"> г.</w:t>
      </w:r>
      <w:r w:rsidR="004C22A0" w:rsidRPr="00DC1A3F">
        <w:t xml:space="preserve"> сообщить темы</w:t>
      </w:r>
      <w:r w:rsidR="002C1C56" w:rsidRPr="00DC1A3F">
        <w:t xml:space="preserve"> докладов</w:t>
      </w:r>
      <w:r w:rsidR="004C22A0" w:rsidRPr="00DC1A3F">
        <w:t xml:space="preserve"> и анкетные данные (фамилия, имя, отечество автора (авторов) полностью, город (населенный пункт), ученая степень, должность, место работы (без сокращений), служебный адрес, адрес электронной почты)</w:t>
      </w:r>
      <w:r w:rsidR="002C1C56" w:rsidRPr="00DC1A3F">
        <w:t xml:space="preserve"> в </w:t>
      </w:r>
      <w:r w:rsidR="006E2C5F" w:rsidRPr="00DC1A3F">
        <w:t>Институт языка, литературы и истории</w:t>
      </w:r>
      <w:r w:rsidR="002C1C56" w:rsidRPr="00DC1A3F">
        <w:t xml:space="preserve"> Коми </w:t>
      </w:r>
      <w:r w:rsidR="00057A6E" w:rsidRPr="00DC1A3F">
        <w:t xml:space="preserve">НЦ </w:t>
      </w:r>
      <w:proofErr w:type="spellStart"/>
      <w:r w:rsidR="00057A6E" w:rsidRPr="00DC1A3F">
        <w:t>УрО</w:t>
      </w:r>
      <w:proofErr w:type="spellEnd"/>
      <w:r w:rsidR="00057A6E" w:rsidRPr="00DC1A3F">
        <w:t xml:space="preserve"> РАН </w:t>
      </w:r>
      <w:r w:rsidRPr="00DC1A3F">
        <w:t>по электронному адресу</w:t>
      </w:r>
      <w:r w:rsidR="00687195" w:rsidRPr="00DC1A3F">
        <w:t xml:space="preserve"> </w:t>
      </w:r>
      <w:hyperlink r:id="rId6" w:history="1">
        <w:r w:rsidR="0087453C" w:rsidRPr="00DC1A3F">
          <w:rPr>
            <w:rStyle w:val="a3"/>
          </w:rPr>
          <w:t>vishnyakova_dari@mail.ru</w:t>
        </w:r>
      </w:hyperlink>
      <w:r w:rsidR="002C1C56" w:rsidRPr="00DC1A3F">
        <w:t xml:space="preserve"> </w:t>
      </w:r>
      <w:r w:rsidR="0087453C" w:rsidRPr="00DC1A3F">
        <w:t xml:space="preserve">ответственному секретарю оргкомитета симпозиума Вишняковой Дарье Викторовне. </w:t>
      </w:r>
      <w:r w:rsidR="00347206" w:rsidRPr="00DC1A3F">
        <w:t xml:space="preserve">Материалы </w:t>
      </w:r>
      <w:r w:rsidR="002C1C56" w:rsidRPr="00DC1A3F">
        <w:t>симпозиума буд</w:t>
      </w:r>
      <w:r w:rsidR="00347206" w:rsidRPr="00DC1A3F">
        <w:t>у</w:t>
      </w:r>
      <w:r w:rsidR="002C1C56" w:rsidRPr="00DC1A3F">
        <w:t>т опубликован</w:t>
      </w:r>
      <w:r w:rsidR="00347206" w:rsidRPr="00DC1A3F">
        <w:t xml:space="preserve">ы в </w:t>
      </w:r>
      <w:r w:rsidRPr="00DC1A3F">
        <w:t xml:space="preserve">научном </w:t>
      </w:r>
      <w:r w:rsidR="00347206" w:rsidRPr="00DC1A3F">
        <w:t>журнал</w:t>
      </w:r>
      <w:r w:rsidR="00BC6870" w:rsidRPr="00DC1A3F">
        <w:t>е</w:t>
      </w:r>
      <w:r w:rsidR="00347206" w:rsidRPr="00DC1A3F">
        <w:t xml:space="preserve"> «Историческая демография»</w:t>
      </w:r>
      <w:r w:rsidR="00466A23" w:rsidRPr="00DC1A3F">
        <w:t xml:space="preserve"> (№ </w:t>
      </w:r>
      <w:r w:rsidR="00E246EC" w:rsidRPr="00DC1A3F">
        <w:t>1 и № 2 з</w:t>
      </w:r>
      <w:r w:rsidR="00FD1A9C" w:rsidRPr="00DC1A3F">
        <w:t>а 2020</w:t>
      </w:r>
      <w:r w:rsidR="003B39A7" w:rsidRPr="00DC1A3F">
        <w:t xml:space="preserve"> г.</w:t>
      </w:r>
      <w:r w:rsidR="00466A23" w:rsidRPr="00DC1A3F">
        <w:t>)</w:t>
      </w:r>
      <w:r w:rsidR="00BC6870" w:rsidRPr="00DC1A3F">
        <w:t>.</w:t>
      </w:r>
      <w:r w:rsidR="00781DDD" w:rsidRPr="00DC1A3F">
        <w:t xml:space="preserve"> Журнал размещен в РИНЦ, </w:t>
      </w:r>
      <w:r w:rsidR="00781DDD" w:rsidRPr="00DC1A3F">
        <w:rPr>
          <w:sz w:val="22"/>
          <w:szCs w:val="22"/>
        </w:rPr>
        <w:t xml:space="preserve">статьям, опубликованным в журнале, присваивается </w:t>
      </w:r>
      <w:r w:rsidR="00781DDD" w:rsidRPr="00DC1A3F">
        <w:rPr>
          <w:sz w:val="22"/>
          <w:szCs w:val="22"/>
          <w:lang w:val="en-US"/>
        </w:rPr>
        <w:t>DOI</w:t>
      </w:r>
      <w:r w:rsidR="00781DDD" w:rsidRPr="00DC1A3F">
        <w:rPr>
          <w:sz w:val="22"/>
          <w:szCs w:val="22"/>
        </w:rPr>
        <w:t>.</w:t>
      </w:r>
    </w:p>
    <w:p w:rsidR="00466A23" w:rsidRPr="00DC1A3F" w:rsidRDefault="002C1C56" w:rsidP="00DC1A3F">
      <w:pPr>
        <w:pStyle w:val="a4"/>
        <w:rPr>
          <w:szCs w:val="24"/>
        </w:rPr>
      </w:pPr>
      <w:r w:rsidRPr="00DC1A3F">
        <w:rPr>
          <w:szCs w:val="24"/>
        </w:rPr>
        <w:t xml:space="preserve"> </w:t>
      </w:r>
      <w:r w:rsidR="00BC6870" w:rsidRPr="00DC1A3F">
        <w:rPr>
          <w:szCs w:val="24"/>
        </w:rPr>
        <w:t>Т</w:t>
      </w:r>
      <w:r w:rsidRPr="00DC1A3F">
        <w:rPr>
          <w:szCs w:val="24"/>
        </w:rPr>
        <w:t xml:space="preserve">екст доклада очного участия в электронном виде объемом до 0,5 </w:t>
      </w:r>
      <w:proofErr w:type="spellStart"/>
      <w:r w:rsidRPr="00DC1A3F">
        <w:rPr>
          <w:szCs w:val="24"/>
        </w:rPr>
        <w:t>п.л</w:t>
      </w:r>
      <w:proofErr w:type="spellEnd"/>
      <w:r w:rsidRPr="00DC1A3F">
        <w:rPr>
          <w:szCs w:val="24"/>
        </w:rPr>
        <w:t xml:space="preserve">. (не более 20000 знаков, включая пробелы) следует прислать </w:t>
      </w:r>
      <w:r w:rsidRPr="00DC1A3F">
        <w:rPr>
          <w:b/>
          <w:szCs w:val="24"/>
        </w:rPr>
        <w:t xml:space="preserve">до </w:t>
      </w:r>
      <w:r w:rsidR="00057A6E" w:rsidRPr="00DC1A3F">
        <w:rPr>
          <w:b/>
          <w:szCs w:val="24"/>
        </w:rPr>
        <w:t>1</w:t>
      </w:r>
      <w:r w:rsidR="0024008C" w:rsidRPr="00DC1A3F">
        <w:rPr>
          <w:b/>
          <w:szCs w:val="24"/>
        </w:rPr>
        <w:t>5</w:t>
      </w:r>
      <w:r w:rsidR="00057A6E" w:rsidRPr="00DC1A3F">
        <w:rPr>
          <w:b/>
          <w:szCs w:val="24"/>
        </w:rPr>
        <w:t xml:space="preserve"> </w:t>
      </w:r>
      <w:r w:rsidR="0024008C" w:rsidRPr="00DC1A3F">
        <w:rPr>
          <w:b/>
          <w:szCs w:val="24"/>
        </w:rPr>
        <w:t>апреля</w:t>
      </w:r>
      <w:r w:rsidR="00FD1A9C" w:rsidRPr="00DC1A3F">
        <w:rPr>
          <w:b/>
          <w:szCs w:val="24"/>
        </w:rPr>
        <w:t xml:space="preserve"> 2020</w:t>
      </w:r>
      <w:r w:rsidR="00A54CFA">
        <w:rPr>
          <w:b/>
          <w:szCs w:val="24"/>
        </w:rPr>
        <w:t xml:space="preserve"> </w:t>
      </w:r>
      <w:r w:rsidR="00BC6870" w:rsidRPr="00DC1A3F">
        <w:rPr>
          <w:b/>
          <w:szCs w:val="24"/>
        </w:rPr>
        <w:t>г</w:t>
      </w:r>
      <w:r w:rsidRPr="00DC1A3F">
        <w:rPr>
          <w:szCs w:val="24"/>
        </w:rPr>
        <w:t xml:space="preserve">. Возможно заочное участие с </w:t>
      </w:r>
      <w:r w:rsidR="00D74545">
        <w:rPr>
          <w:szCs w:val="24"/>
        </w:rPr>
        <w:t>представлением постер-докладов</w:t>
      </w:r>
      <w:bookmarkStart w:id="0" w:name="_GoBack"/>
      <w:bookmarkEnd w:id="0"/>
      <w:r w:rsidRPr="00DC1A3F">
        <w:rPr>
          <w:szCs w:val="24"/>
        </w:rPr>
        <w:t xml:space="preserve"> в оргкомитет в электронном виде (до 0,4 </w:t>
      </w:r>
      <w:proofErr w:type="spellStart"/>
      <w:r w:rsidRPr="00DC1A3F">
        <w:rPr>
          <w:szCs w:val="24"/>
        </w:rPr>
        <w:t>п.л</w:t>
      </w:r>
      <w:proofErr w:type="spellEnd"/>
      <w:r w:rsidRPr="00DC1A3F">
        <w:rPr>
          <w:szCs w:val="24"/>
        </w:rPr>
        <w:t xml:space="preserve">., не более 16000 знаков, включая пробелы) до </w:t>
      </w:r>
      <w:r w:rsidR="0024008C" w:rsidRPr="00DC1A3F">
        <w:rPr>
          <w:b/>
          <w:szCs w:val="24"/>
        </w:rPr>
        <w:t>31 марта</w:t>
      </w:r>
      <w:r w:rsidR="00FD1A9C" w:rsidRPr="00DC1A3F">
        <w:rPr>
          <w:b/>
          <w:szCs w:val="24"/>
        </w:rPr>
        <w:t xml:space="preserve"> 2020</w:t>
      </w:r>
      <w:r w:rsidR="00011A5A" w:rsidRPr="00DC1A3F">
        <w:rPr>
          <w:b/>
          <w:szCs w:val="24"/>
        </w:rPr>
        <w:t>г</w:t>
      </w:r>
      <w:r w:rsidRPr="00DC1A3F">
        <w:rPr>
          <w:szCs w:val="24"/>
        </w:rPr>
        <w:t>. Постер-доклады также будут опубликованы</w:t>
      </w:r>
      <w:r w:rsidR="00BC6870" w:rsidRPr="00DC1A3F">
        <w:rPr>
          <w:szCs w:val="24"/>
        </w:rPr>
        <w:t xml:space="preserve"> в журнале «Историческая демография»</w:t>
      </w:r>
      <w:r w:rsidRPr="00DC1A3F">
        <w:rPr>
          <w:szCs w:val="24"/>
        </w:rPr>
        <w:t xml:space="preserve">. </w:t>
      </w:r>
    </w:p>
    <w:p w:rsidR="002C1C56" w:rsidRPr="00DC1A3F" w:rsidRDefault="00466A23" w:rsidP="00DC1A3F">
      <w:pPr>
        <w:pStyle w:val="a4"/>
        <w:rPr>
          <w:szCs w:val="24"/>
        </w:rPr>
      </w:pPr>
      <w:r w:rsidRPr="00DC1A3F">
        <w:rPr>
          <w:szCs w:val="24"/>
        </w:rPr>
        <w:t xml:space="preserve">Просим обратить внимание на то, что тексты </w:t>
      </w:r>
      <w:r w:rsidR="00411E85" w:rsidRPr="00DC1A3F">
        <w:rPr>
          <w:szCs w:val="24"/>
        </w:rPr>
        <w:t xml:space="preserve">докладов </w:t>
      </w:r>
      <w:r w:rsidRPr="00DC1A3F">
        <w:rPr>
          <w:szCs w:val="24"/>
        </w:rPr>
        <w:t>следует оформить</w:t>
      </w:r>
      <w:r w:rsidR="00B3715B">
        <w:rPr>
          <w:szCs w:val="24"/>
        </w:rPr>
        <w:t xml:space="preserve"> в соответствии</w:t>
      </w:r>
      <w:r w:rsidR="00057A6E" w:rsidRPr="00DC1A3F">
        <w:rPr>
          <w:szCs w:val="24"/>
        </w:rPr>
        <w:t xml:space="preserve"> с </w:t>
      </w:r>
      <w:r w:rsidR="00411E85" w:rsidRPr="00DC1A3F">
        <w:rPr>
          <w:szCs w:val="24"/>
        </w:rPr>
        <w:t>правилами для авторов научного журнала «Историческая демография»</w:t>
      </w:r>
      <w:r w:rsidRPr="00DC1A3F">
        <w:rPr>
          <w:szCs w:val="24"/>
        </w:rPr>
        <w:t>.</w:t>
      </w:r>
      <w:r w:rsidR="00F15920" w:rsidRPr="00DC1A3F">
        <w:rPr>
          <w:szCs w:val="24"/>
        </w:rPr>
        <w:t xml:space="preserve"> Регистрационный взнос не предусматривается. Публикация материалов бесплатная.</w:t>
      </w:r>
      <w:r w:rsidR="00102F93" w:rsidRPr="00DC1A3F">
        <w:rPr>
          <w:szCs w:val="24"/>
        </w:rPr>
        <w:t xml:space="preserve"> К тексту статьи </w:t>
      </w:r>
      <w:r w:rsidR="00A54CFA">
        <w:rPr>
          <w:szCs w:val="24"/>
        </w:rPr>
        <w:t>необходимо приложи</w:t>
      </w:r>
      <w:r w:rsidR="00102F93" w:rsidRPr="00DC1A3F">
        <w:rPr>
          <w:szCs w:val="24"/>
        </w:rPr>
        <w:t>ть лицензионный договор, заполнен</w:t>
      </w:r>
      <w:r w:rsidR="00D76017" w:rsidRPr="00DC1A3F">
        <w:rPr>
          <w:szCs w:val="24"/>
        </w:rPr>
        <w:t>н</w:t>
      </w:r>
      <w:r w:rsidR="00102F93" w:rsidRPr="00DC1A3F">
        <w:rPr>
          <w:szCs w:val="24"/>
        </w:rPr>
        <w:t>ы</w:t>
      </w:r>
      <w:r w:rsidR="00D76017" w:rsidRPr="00DC1A3F">
        <w:rPr>
          <w:szCs w:val="24"/>
        </w:rPr>
        <w:t xml:space="preserve">й </w:t>
      </w:r>
      <w:r w:rsidR="00102F93" w:rsidRPr="00DC1A3F">
        <w:rPr>
          <w:szCs w:val="24"/>
        </w:rPr>
        <w:t xml:space="preserve">авторами. </w:t>
      </w:r>
      <w:r w:rsidR="0087453C" w:rsidRPr="00DC1A3F">
        <w:rPr>
          <w:szCs w:val="24"/>
        </w:rPr>
        <w:t xml:space="preserve">Текст договора </w:t>
      </w:r>
      <w:r w:rsidR="008E6670" w:rsidRPr="00DC1A3F">
        <w:rPr>
          <w:szCs w:val="24"/>
        </w:rPr>
        <w:t>размещен</w:t>
      </w:r>
      <w:r w:rsidR="0087453C" w:rsidRPr="00DC1A3F">
        <w:rPr>
          <w:szCs w:val="24"/>
        </w:rPr>
        <w:t xml:space="preserve"> на сайте ИЯЛИ Коми НЦ </w:t>
      </w:r>
      <w:proofErr w:type="spellStart"/>
      <w:r w:rsidR="0087453C" w:rsidRPr="00DC1A3F">
        <w:rPr>
          <w:szCs w:val="24"/>
        </w:rPr>
        <w:t>УрО</w:t>
      </w:r>
      <w:proofErr w:type="spellEnd"/>
      <w:r w:rsidR="0087453C" w:rsidRPr="00DC1A3F">
        <w:rPr>
          <w:szCs w:val="24"/>
        </w:rPr>
        <w:t xml:space="preserve"> РАН, раздел «Журнал «Историческая демография» по ссылке </w:t>
      </w:r>
      <w:hyperlink r:id="rId7" w:history="1">
        <w:r w:rsidR="0087453C" w:rsidRPr="00DC1A3F">
          <w:rPr>
            <w:rStyle w:val="a3"/>
          </w:rPr>
          <w:t>https://illhkomisc.ru/library/nauchnye-zhurnaly</w:t>
        </w:r>
      </w:hyperlink>
      <w:r w:rsidR="0087453C" w:rsidRPr="00DC1A3F">
        <w:rPr>
          <w:szCs w:val="24"/>
        </w:rPr>
        <w:t xml:space="preserve"> .</w:t>
      </w:r>
    </w:p>
    <w:p w:rsidR="002C1C56" w:rsidRPr="00DC1A3F" w:rsidRDefault="002C1C56" w:rsidP="00DC1A3F">
      <w:pPr>
        <w:pStyle w:val="a4"/>
      </w:pPr>
      <w:r w:rsidRPr="00DC1A3F">
        <w:t xml:space="preserve">Почтовый адрес: 167982, г. Сыктывкар, ул. Коммунистическая, 26, Институт языка, литературы и истории Коми НЦ </w:t>
      </w:r>
      <w:proofErr w:type="spellStart"/>
      <w:r w:rsidRPr="00DC1A3F">
        <w:t>УрО</w:t>
      </w:r>
      <w:proofErr w:type="spellEnd"/>
      <w:r w:rsidRPr="00DC1A3F">
        <w:t xml:space="preserve"> РАН</w:t>
      </w:r>
      <w:r w:rsidR="00057A6E" w:rsidRPr="00DC1A3F">
        <w:t>. Телефон</w:t>
      </w:r>
      <w:r w:rsidR="00D76017" w:rsidRPr="00DC1A3F">
        <w:t>ы</w:t>
      </w:r>
      <w:r w:rsidR="00057A6E" w:rsidRPr="00DC1A3F">
        <w:t xml:space="preserve"> для справок </w:t>
      </w:r>
      <w:r w:rsidR="00D76017" w:rsidRPr="00DC1A3F">
        <w:t xml:space="preserve">8(8212)245564, </w:t>
      </w:r>
      <w:r w:rsidR="00687195" w:rsidRPr="00DC1A3F">
        <w:t>89041087343</w:t>
      </w:r>
      <w:r w:rsidR="00411E85" w:rsidRPr="00DC1A3F">
        <w:t xml:space="preserve"> (</w:t>
      </w:r>
      <w:r w:rsidR="00687195" w:rsidRPr="00DC1A3F">
        <w:rPr>
          <w:szCs w:val="24"/>
        </w:rPr>
        <w:t>ответственный секретарь оргкомитета симпозиума Вишнякова Дарья Викторовна</w:t>
      </w:r>
      <w:r w:rsidR="00411E85" w:rsidRPr="00DC1A3F">
        <w:t>).</w:t>
      </w:r>
      <w:r w:rsidR="00057A6E" w:rsidRPr="00DC1A3F">
        <w:t xml:space="preserve"> </w:t>
      </w:r>
    </w:p>
    <w:p w:rsidR="00057A6E" w:rsidRPr="00DC1A3F" w:rsidRDefault="00057A6E" w:rsidP="00DC1A3F">
      <w:pPr>
        <w:ind w:firstLine="567"/>
        <w:jc w:val="center"/>
        <w:rPr>
          <w:b/>
          <w:sz w:val="22"/>
          <w:szCs w:val="22"/>
        </w:rPr>
      </w:pPr>
      <w:r w:rsidRPr="00DC1A3F">
        <w:rPr>
          <w:b/>
          <w:sz w:val="22"/>
          <w:szCs w:val="22"/>
        </w:rPr>
        <w:t>ПРАВИЛА ДЛЯ АВТОРОВ</w:t>
      </w:r>
      <w:r w:rsidRPr="00DC1A3F">
        <w:rPr>
          <w:b/>
          <w:sz w:val="22"/>
          <w:szCs w:val="22"/>
        </w:rPr>
        <w:br/>
        <w:t>журнала «Историческая демография»</w:t>
      </w:r>
    </w:p>
    <w:p w:rsidR="00057A6E" w:rsidRPr="00DC1A3F" w:rsidRDefault="00057A6E" w:rsidP="00DC1A3F">
      <w:pPr>
        <w:ind w:firstLine="567"/>
        <w:jc w:val="center"/>
        <w:rPr>
          <w:sz w:val="22"/>
          <w:szCs w:val="22"/>
        </w:rPr>
      </w:pP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>Журнал публикует научные статьи на русском и английском (с кратким, до 1 стр., резюме на русском) языках объемом</w:t>
      </w:r>
      <w:r w:rsidR="0087453C" w:rsidRPr="00DC1A3F">
        <w:rPr>
          <w:sz w:val="22"/>
          <w:szCs w:val="22"/>
        </w:rPr>
        <w:t xml:space="preserve"> </w:t>
      </w:r>
      <w:r w:rsidRPr="00DC1A3F">
        <w:rPr>
          <w:sz w:val="22"/>
          <w:szCs w:val="22"/>
        </w:rPr>
        <w:t xml:space="preserve">до 0,5 </w:t>
      </w:r>
      <w:proofErr w:type="spellStart"/>
      <w:r w:rsidRPr="00DC1A3F">
        <w:rPr>
          <w:sz w:val="22"/>
          <w:szCs w:val="22"/>
        </w:rPr>
        <w:t>п.л</w:t>
      </w:r>
      <w:proofErr w:type="spellEnd"/>
      <w:r w:rsidRPr="00DC1A3F">
        <w:rPr>
          <w:sz w:val="22"/>
          <w:szCs w:val="22"/>
        </w:rPr>
        <w:t xml:space="preserve">. (до 20 000 знаков, включая пробелы) и краткие сообщения объемом 0,1−0,2 </w:t>
      </w:r>
      <w:proofErr w:type="spellStart"/>
      <w:r w:rsidRPr="00DC1A3F">
        <w:rPr>
          <w:sz w:val="22"/>
          <w:szCs w:val="22"/>
        </w:rPr>
        <w:t>п.л</w:t>
      </w:r>
      <w:proofErr w:type="spellEnd"/>
      <w:r w:rsidRPr="00DC1A3F">
        <w:rPr>
          <w:sz w:val="22"/>
          <w:szCs w:val="22"/>
        </w:rPr>
        <w:t xml:space="preserve">. (до 8 000 знаков, включая пробелы) по следующим проблемам: история и современное состояние историко-демографических исследований; источники для проведения историко-демографических исследований и методика их анализа; </w:t>
      </w:r>
      <w:proofErr w:type="spellStart"/>
      <w:r w:rsidRPr="00DC1A3F">
        <w:rPr>
          <w:sz w:val="22"/>
          <w:szCs w:val="22"/>
        </w:rPr>
        <w:t>этнодемографические</w:t>
      </w:r>
      <w:proofErr w:type="spellEnd"/>
      <w:r w:rsidRPr="00DC1A3F">
        <w:rPr>
          <w:sz w:val="22"/>
          <w:szCs w:val="22"/>
        </w:rPr>
        <w:t xml:space="preserve"> процессы в древности и средневековье; общее и особенное в историко-демографическом развитии стран и </w:t>
      </w:r>
      <w:r w:rsidRPr="00DC1A3F">
        <w:rPr>
          <w:sz w:val="22"/>
          <w:szCs w:val="22"/>
        </w:rPr>
        <w:lastRenderedPageBreak/>
        <w:t xml:space="preserve">регионов в новое и новейшее время; современная </w:t>
      </w:r>
      <w:proofErr w:type="spellStart"/>
      <w:r w:rsidRPr="00DC1A3F">
        <w:rPr>
          <w:sz w:val="22"/>
          <w:szCs w:val="22"/>
        </w:rPr>
        <w:t>этнодемографическая</w:t>
      </w:r>
      <w:proofErr w:type="spellEnd"/>
      <w:r w:rsidRPr="00DC1A3F">
        <w:rPr>
          <w:sz w:val="22"/>
          <w:szCs w:val="22"/>
        </w:rPr>
        <w:t xml:space="preserve"> ситуация и перспективы ее развития; историческая география; методология историко-демографических и историко-географических исследований. К публикации также принимаются рецензии на книги, информация о научных конференциях, комментарии к ранее опубликованным работам, хроника научной жизни. Решение о публикации принимается редакционной коллегией журнала после рецензирования с учетом новизны, научной значимости и актуальности представленных материалов. Статьи, отклоненные редколлегией, повторно не рассматриваются. Авторы несут ответственность за научное содержание, достоверность и оригинальность приводимых данных.</w:t>
      </w: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>Требования, предъявляемые к оформлению текстов для публикации:</w:t>
      </w: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 xml:space="preserve">1. Материал предоставляется в электронном виде в текстовом редакторе </w:t>
      </w:r>
      <w:proofErr w:type="spellStart"/>
      <w:r w:rsidRPr="00DC1A3F">
        <w:rPr>
          <w:sz w:val="22"/>
          <w:szCs w:val="22"/>
        </w:rPr>
        <w:t>Microsoft</w:t>
      </w:r>
      <w:proofErr w:type="spellEnd"/>
      <w:r w:rsidRPr="00DC1A3F">
        <w:rPr>
          <w:sz w:val="22"/>
          <w:szCs w:val="22"/>
        </w:rPr>
        <w:t xml:space="preserve"> </w:t>
      </w:r>
      <w:proofErr w:type="spellStart"/>
      <w:r w:rsidRPr="00DC1A3F">
        <w:rPr>
          <w:sz w:val="22"/>
          <w:szCs w:val="22"/>
        </w:rPr>
        <w:t>Word</w:t>
      </w:r>
      <w:proofErr w:type="spellEnd"/>
      <w:r w:rsidRPr="00DC1A3F">
        <w:rPr>
          <w:sz w:val="22"/>
          <w:szCs w:val="22"/>
        </w:rPr>
        <w:t xml:space="preserve">. Имя файла составляет фамилия первого автора, </w:t>
      </w:r>
      <w:proofErr w:type="gramStart"/>
      <w:r w:rsidRPr="00DC1A3F">
        <w:rPr>
          <w:sz w:val="22"/>
          <w:szCs w:val="22"/>
        </w:rPr>
        <w:t>например</w:t>
      </w:r>
      <w:proofErr w:type="gramEnd"/>
      <w:r w:rsidRPr="00DC1A3F">
        <w:rPr>
          <w:sz w:val="22"/>
          <w:szCs w:val="22"/>
        </w:rPr>
        <w:t>: Ivanov.doc. Формат А4. П</w:t>
      </w:r>
      <w:r w:rsidR="009E6053" w:rsidRPr="00DC1A3F">
        <w:rPr>
          <w:sz w:val="22"/>
          <w:szCs w:val="22"/>
        </w:rPr>
        <w:t xml:space="preserve">оля по 2 см; шрифт – </w:t>
      </w:r>
      <w:proofErr w:type="spellStart"/>
      <w:r w:rsidR="009E6053" w:rsidRPr="00DC1A3F">
        <w:rPr>
          <w:sz w:val="22"/>
          <w:szCs w:val="22"/>
        </w:rPr>
        <w:t>Time</w:t>
      </w:r>
      <w:r w:rsidRPr="00DC1A3F">
        <w:rPr>
          <w:sz w:val="22"/>
          <w:szCs w:val="22"/>
        </w:rPr>
        <w:t>s</w:t>
      </w:r>
      <w:proofErr w:type="spellEnd"/>
      <w:r w:rsidRPr="00DC1A3F">
        <w:rPr>
          <w:sz w:val="22"/>
          <w:szCs w:val="22"/>
        </w:rPr>
        <w:t xml:space="preserve"> </w:t>
      </w:r>
      <w:proofErr w:type="spellStart"/>
      <w:r w:rsidRPr="00DC1A3F">
        <w:rPr>
          <w:sz w:val="22"/>
          <w:szCs w:val="22"/>
        </w:rPr>
        <w:t>New</w:t>
      </w:r>
      <w:proofErr w:type="spellEnd"/>
      <w:r w:rsidRPr="00DC1A3F">
        <w:rPr>
          <w:sz w:val="22"/>
          <w:szCs w:val="22"/>
        </w:rPr>
        <w:t xml:space="preserve"> </w:t>
      </w:r>
      <w:proofErr w:type="spellStart"/>
      <w:r w:rsidRPr="00DC1A3F">
        <w:rPr>
          <w:sz w:val="22"/>
          <w:szCs w:val="22"/>
        </w:rPr>
        <w:t>Roman</w:t>
      </w:r>
      <w:proofErr w:type="spellEnd"/>
      <w:r w:rsidRPr="00DC1A3F">
        <w:rPr>
          <w:sz w:val="22"/>
          <w:szCs w:val="22"/>
        </w:rPr>
        <w:t xml:space="preserve">; размер кегля – 10 пунктов; межстрочный интервал – одинарный. Вставка символов – </w:t>
      </w:r>
      <w:proofErr w:type="spellStart"/>
      <w:r w:rsidRPr="00DC1A3F">
        <w:rPr>
          <w:sz w:val="22"/>
          <w:szCs w:val="22"/>
        </w:rPr>
        <w:t>Symbol</w:t>
      </w:r>
      <w:proofErr w:type="spellEnd"/>
      <w:r w:rsidRPr="00DC1A3F">
        <w:rPr>
          <w:sz w:val="22"/>
          <w:szCs w:val="22"/>
        </w:rPr>
        <w:t xml:space="preserve">. Просим не пользоваться особыми шрифтами и оригинальными символами. Текст набирается без принудительных переносов. Разрядки слов не допускаются. </w:t>
      </w: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>2. Абзацы задаются автоматически (0,7 см), а не с помощью пробелов. Расстановка переносов – автоматическая (в словах из прописных букв переносы не ставятся).</w:t>
      </w: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>3. В первой строке печатается индекс УДК (выравнивание влево). Во второй строке печатаются инициалы и фамилия автора с выравниванием по центру, курсивом. Третья строка оставляется пустой. В четвертой строке печатается название статьи полужирным шрифтом, выравнивание по центру. Пятая строка остается пустой. С шестой строки печатается аннотация (не более 7 строк) на русском языке обычным шрифтом с выравниванием по ширине. После аннотации печатаются ключевые слова на русском языке (не более семи слов и словосочетаний). Далее печатаются на английском языке с соблюдением тех же требований: инициалы и фамилия автора, название статьи, аннотация, ключевые слова. После этого пропускается одна строка, далее печатается текст обычным шрифтом с выравниванием по ширине.</w:t>
      </w:r>
    </w:p>
    <w:p w:rsidR="00057A6E" w:rsidRPr="00DC1A3F" w:rsidRDefault="00057A6E" w:rsidP="00DC1A3F">
      <w:pPr>
        <w:ind w:firstLine="567"/>
        <w:jc w:val="both"/>
        <w:rPr>
          <w:sz w:val="22"/>
          <w:szCs w:val="22"/>
          <w:shd w:val="clear" w:color="auto" w:fill="FFFFFF"/>
        </w:rPr>
      </w:pPr>
      <w:r w:rsidRPr="00DC1A3F">
        <w:rPr>
          <w:sz w:val="22"/>
          <w:szCs w:val="22"/>
        </w:rPr>
        <w:t>4. Рисунки, фотографии, схемы, таблицы, диаграммы необходимо присылать в одном дополнительном файле. Максимальное количество иллюстраций – 5.</w:t>
      </w:r>
      <w:r w:rsidRPr="00DC1A3F">
        <w:rPr>
          <w:sz w:val="22"/>
          <w:szCs w:val="22"/>
        </w:rPr>
        <w:br/>
        <w:t xml:space="preserve">Рисунки и фотографии должны быть черно-белыми: с разрешением не ниже 300 </w:t>
      </w:r>
      <w:proofErr w:type="spellStart"/>
      <w:r w:rsidRPr="00DC1A3F">
        <w:rPr>
          <w:sz w:val="22"/>
          <w:szCs w:val="22"/>
        </w:rPr>
        <w:t>пикс</w:t>
      </w:r>
      <w:proofErr w:type="spellEnd"/>
      <w:r w:rsidRPr="00DC1A3F">
        <w:rPr>
          <w:sz w:val="22"/>
          <w:szCs w:val="22"/>
        </w:rPr>
        <w:t xml:space="preserve">/дюйм. Рисунки и таблицы должны быть пронумерованы и иметь названия. В тексте необходима ссылка на конкретный рисунок или таблицу, </w:t>
      </w:r>
      <w:proofErr w:type="gramStart"/>
      <w:r w:rsidRPr="00DC1A3F">
        <w:rPr>
          <w:sz w:val="22"/>
          <w:szCs w:val="22"/>
        </w:rPr>
        <w:t>например</w:t>
      </w:r>
      <w:proofErr w:type="gramEnd"/>
      <w:r w:rsidRPr="00DC1A3F">
        <w:rPr>
          <w:sz w:val="22"/>
          <w:szCs w:val="22"/>
        </w:rPr>
        <w:t>: «Рассмотрим численность населения Северного края (табл. 1)»</w:t>
      </w:r>
      <w:r w:rsidR="003B39A7" w:rsidRPr="00DC1A3F">
        <w:rPr>
          <w:sz w:val="22"/>
          <w:szCs w:val="22"/>
        </w:rPr>
        <w:t xml:space="preserve">. </w:t>
      </w:r>
      <w:r w:rsidRPr="00DC1A3F">
        <w:rPr>
          <w:sz w:val="22"/>
          <w:szCs w:val="22"/>
          <w:shd w:val="clear" w:color="auto" w:fill="FFFFFF"/>
        </w:rPr>
        <w:t>Название таблицы располагается над ней и оформляется следующим образом:</w:t>
      </w:r>
    </w:p>
    <w:p w:rsidR="00057A6E" w:rsidRPr="00DC1A3F" w:rsidRDefault="00057A6E" w:rsidP="00DC1A3F">
      <w:pPr>
        <w:ind w:firstLine="567"/>
        <w:jc w:val="right"/>
        <w:rPr>
          <w:i/>
          <w:color w:val="333333"/>
          <w:sz w:val="22"/>
          <w:szCs w:val="22"/>
          <w:shd w:val="clear" w:color="auto" w:fill="FFFFFF"/>
        </w:rPr>
      </w:pPr>
    </w:p>
    <w:p w:rsidR="00057A6E" w:rsidRPr="00DC1A3F" w:rsidRDefault="00057A6E" w:rsidP="00DC1A3F">
      <w:pPr>
        <w:ind w:firstLine="567"/>
        <w:jc w:val="right"/>
        <w:rPr>
          <w:i/>
          <w:color w:val="333333"/>
          <w:sz w:val="22"/>
          <w:szCs w:val="22"/>
          <w:shd w:val="clear" w:color="auto" w:fill="FFFFFF"/>
        </w:rPr>
      </w:pPr>
      <w:r w:rsidRPr="00DC1A3F">
        <w:rPr>
          <w:i/>
          <w:color w:val="333333"/>
          <w:sz w:val="22"/>
          <w:szCs w:val="22"/>
          <w:shd w:val="clear" w:color="auto" w:fill="FFFFFF"/>
        </w:rPr>
        <w:t>Таблица 1</w:t>
      </w:r>
    </w:p>
    <w:p w:rsidR="00057A6E" w:rsidRPr="00DC1A3F" w:rsidRDefault="00057A6E" w:rsidP="00DC1A3F">
      <w:pPr>
        <w:ind w:firstLine="567"/>
        <w:jc w:val="center"/>
        <w:rPr>
          <w:b/>
          <w:i/>
          <w:color w:val="333333"/>
          <w:sz w:val="22"/>
          <w:szCs w:val="22"/>
          <w:shd w:val="clear" w:color="auto" w:fill="FFFFFF"/>
        </w:rPr>
      </w:pPr>
      <w:r w:rsidRPr="00DC1A3F">
        <w:rPr>
          <w:b/>
          <w:i/>
          <w:color w:val="333333"/>
          <w:sz w:val="22"/>
          <w:szCs w:val="22"/>
          <w:shd w:val="clear" w:color="auto" w:fill="FFFFFF"/>
        </w:rPr>
        <w:t>Численность населения Северного края в 1939 г.</w:t>
      </w:r>
    </w:p>
    <w:p w:rsidR="00DB757F" w:rsidRPr="00DC1A3F" w:rsidRDefault="00DB757F" w:rsidP="00DC1A3F">
      <w:pPr>
        <w:ind w:firstLine="567"/>
        <w:rPr>
          <w:i/>
          <w:color w:val="333333"/>
          <w:sz w:val="22"/>
          <w:szCs w:val="22"/>
        </w:rPr>
      </w:pPr>
    </w:p>
    <w:p w:rsidR="00DB757F" w:rsidRPr="00DC1A3F" w:rsidRDefault="00057A6E" w:rsidP="00B3715B">
      <w:pPr>
        <w:ind w:firstLine="567"/>
        <w:jc w:val="both"/>
        <w:rPr>
          <w:color w:val="333333"/>
          <w:sz w:val="22"/>
          <w:szCs w:val="22"/>
        </w:rPr>
      </w:pPr>
      <w:r w:rsidRPr="00DC1A3F">
        <w:rPr>
          <w:color w:val="333333"/>
          <w:sz w:val="22"/>
          <w:szCs w:val="22"/>
          <w:shd w:val="clear" w:color="auto" w:fill="FFFFFF"/>
        </w:rPr>
        <w:t>Ссылки на источники к таблице даются под ней (н</w:t>
      </w:r>
      <w:r w:rsidR="00B3715B">
        <w:rPr>
          <w:color w:val="333333"/>
          <w:sz w:val="22"/>
          <w:szCs w:val="22"/>
          <w:shd w:val="clear" w:color="auto" w:fill="FFFFFF"/>
        </w:rPr>
        <w:t xml:space="preserve">е в сноске) курсивом, </w:t>
      </w:r>
      <w:proofErr w:type="gramStart"/>
      <w:r w:rsidR="00B3715B">
        <w:rPr>
          <w:color w:val="333333"/>
          <w:sz w:val="22"/>
          <w:szCs w:val="22"/>
          <w:shd w:val="clear" w:color="auto" w:fill="FFFFFF"/>
        </w:rPr>
        <w:t>например</w:t>
      </w:r>
      <w:proofErr w:type="gramEnd"/>
      <w:r w:rsidR="00B3715B">
        <w:rPr>
          <w:color w:val="333333"/>
          <w:sz w:val="22"/>
          <w:szCs w:val="22"/>
          <w:shd w:val="clear" w:color="auto" w:fill="FFFFFF"/>
        </w:rPr>
        <w:t xml:space="preserve">: </w:t>
      </w:r>
      <w:r w:rsidRPr="00DC1A3F">
        <w:rPr>
          <w:color w:val="333333"/>
          <w:sz w:val="22"/>
          <w:szCs w:val="22"/>
          <w:shd w:val="clear" w:color="auto" w:fill="FFFFFF"/>
        </w:rPr>
        <w:t>«</w:t>
      </w:r>
      <w:r w:rsidRPr="00DC1A3F">
        <w:rPr>
          <w:i/>
          <w:color w:val="333333"/>
          <w:sz w:val="22"/>
          <w:szCs w:val="22"/>
          <w:shd w:val="clear" w:color="auto" w:fill="FFFFFF"/>
        </w:rPr>
        <w:t>Источники: ГААО. Ф. 1. Оп. 2. Д. 3. Л. 4–5</w:t>
      </w:r>
      <w:r w:rsidRPr="00DC1A3F">
        <w:rPr>
          <w:color w:val="333333"/>
          <w:sz w:val="22"/>
          <w:szCs w:val="22"/>
          <w:shd w:val="clear" w:color="auto" w:fill="FFFFFF"/>
        </w:rPr>
        <w:t>.».</w:t>
      </w:r>
    </w:p>
    <w:p w:rsidR="00057A6E" w:rsidRPr="00DC1A3F" w:rsidRDefault="00057A6E" w:rsidP="00B3715B">
      <w:pPr>
        <w:ind w:firstLine="567"/>
        <w:jc w:val="both"/>
        <w:rPr>
          <w:color w:val="333333"/>
          <w:sz w:val="22"/>
          <w:szCs w:val="22"/>
          <w:shd w:val="clear" w:color="auto" w:fill="FFFFFF"/>
        </w:rPr>
      </w:pPr>
      <w:r w:rsidRPr="00DC1A3F">
        <w:rPr>
          <w:color w:val="333333"/>
          <w:sz w:val="22"/>
          <w:szCs w:val="22"/>
          <w:shd w:val="clear" w:color="auto" w:fill="FFFFFF"/>
        </w:rPr>
        <w:t xml:space="preserve">Название рисунка и комментарий располагаются под ним, курсивом, </w:t>
      </w:r>
      <w:proofErr w:type="gramStart"/>
      <w:r w:rsidRPr="00DC1A3F">
        <w:rPr>
          <w:color w:val="333333"/>
          <w:sz w:val="22"/>
          <w:szCs w:val="22"/>
          <w:shd w:val="clear" w:color="auto" w:fill="FFFFFF"/>
        </w:rPr>
        <w:t>например</w:t>
      </w:r>
      <w:proofErr w:type="gramEnd"/>
      <w:r w:rsidRPr="00DC1A3F">
        <w:rPr>
          <w:color w:val="333333"/>
          <w:sz w:val="22"/>
          <w:szCs w:val="22"/>
          <w:shd w:val="clear" w:color="auto" w:fill="FFFFFF"/>
        </w:rPr>
        <w:t>: «</w:t>
      </w:r>
      <w:r w:rsidR="00DB757F" w:rsidRPr="00DC1A3F">
        <w:rPr>
          <w:i/>
          <w:color w:val="333333"/>
          <w:sz w:val="22"/>
          <w:szCs w:val="22"/>
          <w:shd w:val="clear" w:color="auto" w:fill="FFFFFF"/>
        </w:rPr>
        <w:t xml:space="preserve">Рис. 2. </w:t>
      </w:r>
      <w:r w:rsidRPr="00DC1A3F">
        <w:rPr>
          <w:i/>
          <w:color w:val="333333"/>
          <w:sz w:val="22"/>
          <w:szCs w:val="22"/>
          <w:shd w:val="clear" w:color="auto" w:fill="FFFFFF"/>
        </w:rPr>
        <w:t>Источники роста населения Северного кра</w:t>
      </w:r>
      <w:r w:rsidR="003B39A7" w:rsidRPr="00DC1A3F">
        <w:rPr>
          <w:i/>
          <w:color w:val="333333"/>
          <w:sz w:val="22"/>
          <w:szCs w:val="22"/>
          <w:shd w:val="clear" w:color="auto" w:fill="FFFFFF"/>
        </w:rPr>
        <w:t>я.</w:t>
      </w:r>
      <w:r w:rsidRPr="00DC1A3F">
        <w:rPr>
          <w:color w:val="333333"/>
          <w:sz w:val="22"/>
          <w:szCs w:val="22"/>
          <w:shd w:val="clear" w:color="auto" w:fill="FFFFFF"/>
        </w:rPr>
        <w:t>».</w:t>
      </w:r>
    </w:p>
    <w:p w:rsidR="00057A6E" w:rsidRPr="00DC1A3F" w:rsidRDefault="00057A6E" w:rsidP="00B3715B">
      <w:pPr>
        <w:ind w:firstLine="567"/>
        <w:jc w:val="both"/>
        <w:rPr>
          <w:color w:val="333333"/>
          <w:sz w:val="22"/>
          <w:szCs w:val="22"/>
          <w:shd w:val="clear" w:color="auto" w:fill="FFFFFF"/>
        </w:rPr>
      </w:pP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 xml:space="preserve">5. Список ссылок приводится отдельным разделом в конце статьи и оформляется в соответствии со следующими требованиями. Архивные и литературные источники располагаются в порядке их упоминания по тексту в виде нумерованного списка. </w:t>
      </w:r>
      <w:r w:rsidR="003B39A7" w:rsidRPr="00DC1A3F">
        <w:rPr>
          <w:sz w:val="22"/>
          <w:szCs w:val="22"/>
        </w:rPr>
        <w:t xml:space="preserve">Названия публикаций приводятся полностью, сокращения названий, употребление слов «Указ. соч.», «Там же» и т.п. не допускается. </w:t>
      </w:r>
      <w:r w:rsidRPr="00DC1A3F">
        <w:rPr>
          <w:sz w:val="22"/>
          <w:szCs w:val="22"/>
        </w:rPr>
        <w:t xml:space="preserve">Ссылка на источник по тексту оформляется как число в квадратных скобках, вручную. </w:t>
      </w:r>
      <w:proofErr w:type="gramStart"/>
      <w:r w:rsidRPr="00DC1A3F">
        <w:rPr>
          <w:sz w:val="22"/>
          <w:szCs w:val="22"/>
        </w:rPr>
        <w:t>Например</w:t>
      </w:r>
      <w:proofErr w:type="gramEnd"/>
      <w:r w:rsidRPr="00DC1A3F">
        <w:rPr>
          <w:sz w:val="22"/>
          <w:szCs w:val="22"/>
        </w:rPr>
        <w:t>: [1]. Автом</w:t>
      </w:r>
      <w:r w:rsidR="00DB757F" w:rsidRPr="00DC1A3F">
        <w:rPr>
          <w:sz w:val="22"/>
          <w:szCs w:val="22"/>
        </w:rPr>
        <w:t>атические сноски не допускаются.</w:t>
      </w: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 xml:space="preserve">6. Ссылки на неопубликованные работы допускаются только в том случае, если они переданы на хранение в государственные архивы, научные архивы учреждений, </w:t>
      </w:r>
      <w:proofErr w:type="gramStart"/>
      <w:r w:rsidRPr="00DC1A3F">
        <w:rPr>
          <w:sz w:val="22"/>
          <w:szCs w:val="22"/>
        </w:rPr>
        <w:t>например</w:t>
      </w:r>
      <w:proofErr w:type="gramEnd"/>
      <w:r w:rsidRPr="00DC1A3F">
        <w:rPr>
          <w:sz w:val="22"/>
          <w:szCs w:val="22"/>
        </w:rPr>
        <w:t xml:space="preserve">: Сидоров С.С. Очерки демографической истории </w:t>
      </w:r>
      <w:proofErr w:type="spellStart"/>
      <w:r w:rsidRPr="00DC1A3F">
        <w:rPr>
          <w:sz w:val="22"/>
          <w:szCs w:val="22"/>
        </w:rPr>
        <w:t>вымичей</w:t>
      </w:r>
      <w:proofErr w:type="spellEnd"/>
      <w:r w:rsidRPr="00DC1A3F">
        <w:rPr>
          <w:sz w:val="22"/>
          <w:szCs w:val="22"/>
        </w:rPr>
        <w:t xml:space="preserve"> // Научный архив Коми НЦ </w:t>
      </w:r>
      <w:proofErr w:type="spellStart"/>
      <w:r w:rsidRPr="00DC1A3F">
        <w:rPr>
          <w:sz w:val="22"/>
          <w:szCs w:val="22"/>
        </w:rPr>
        <w:t>УрО</w:t>
      </w:r>
      <w:proofErr w:type="spellEnd"/>
      <w:r w:rsidRPr="00DC1A3F">
        <w:rPr>
          <w:sz w:val="22"/>
          <w:szCs w:val="22"/>
        </w:rPr>
        <w:t xml:space="preserve"> РАН. Ф. 1. Оп. 2. Д. 3. 45 л.</w:t>
      </w:r>
    </w:p>
    <w:p w:rsidR="005637AA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>7. Примечания, пояснения к тексту, касающиеся использованных терминов, имен, географических названий и т.п. даются в постраничны</w:t>
      </w:r>
      <w:r w:rsidR="005637AA" w:rsidRPr="00DC1A3F">
        <w:rPr>
          <w:sz w:val="22"/>
          <w:szCs w:val="22"/>
        </w:rPr>
        <w:t>х сносках под «звездочкой» (*).</w:t>
      </w: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>8. Если есть сокращения, прилагают с</w:t>
      </w:r>
      <w:r w:rsidR="005637AA" w:rsidRPr="00DC1A3F">
        <w:rPr>
          <w:sz w:val="22"/>
          <w:szCs w:val="22"/>
        </w:rPr>
        <w:t xml:space="preserve">писок с расшифровкой, </w:t>
      </w:r>
      <w:proofErr w:type="spellStart"/>
      <w:proofErr w:type="gramStart"/>
      <w:r w:rsidR="005637AA" w:rsidRPr="00DC1A3F">
        <w:rPr>
          <w:sz w:val="22"/>
          <w:szCs w:val="22"/>
        </w:rPr>
        <w:t>например:</w:t>
      </w:r>
      <w:r w:rsidRPr="00DC1A3F">
        <w:rPr>
          <w:sz w:val="22"/>
          <w:szCs w:val="22"/>
        </w:rPr>
        <w:t>МАЭ</w:t>
      </w:r>
      <w:proofErr w:type="spellEnd"/>
      <w:proofErr w:type="gramEnd"/>
      <w:r w:rsidRPr="00DC1A3F">
        <w:rPr>
          <w:sz w:val="22"/>
          <w:szCs w:val="22"/>
        </w:rPr>
        <w:t xml:space="preserve"> </w:t>
      </w:r>
      <w:proofErr w:type="spellStart"/>
      <w:r w:rsidRPr="00DC1A3F">
        <w:rPr>
          <w:sz w:val="22"/>
          <w:szCs w:val="22"/>
        </w:rPr>
        <w:t>ОмГУ</w:t>
      </w:r>
      <w:proofErr w:type="spellEnd"/>
      <w:r w:rsidRPr="00DC1A3F">
        <w:rPr>
          <w:sz w:val="22"/>
          <w:szCs w:val="22"/>
        </w:rPr>
        <w:t xml:space="preserve"> – Музей археологии и этнографии Омского государственного университета им. Ф.М. Достоевского.</w:t>
      </w: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>9. В конце статьи</w:t>
      </w:r>
      <w:r w:rsidR="005637AA" w:rsidRPr="00DC1A3F">
        <w:rPr>
          <w:sz w:val="22"/>
          <w:szCs w:val="22"/>
        </w:rPr>
        <w:t xml:space="preserve"> указываю</w:t>
      </w:r>
      <w:r w:rsidRPr="00DC1A3F">
        <w:rPr>
          <w:sz w:val="22"/>
          <w:szCs w:val="22"/>
        </w:rPr>
        <w:t>тся</w:t>
      </w:r>
      <w:r w:rsidR="005637AA" w:rsidRPr="00DC1A3F">
        <w:rPr>
          <w:sz w:val="22"/>
          <w:szCs w:val="22"/>
        </w:rPr>
        <w:t xml:space="preserve"> данные на русском и английском языках:</w:t>
      </w:r>
      <w:r w:rsidRPr="00DC1A3F">
        <w:rPr>
          <w:sz w:val="22"/>
          <w:szCs w:val="22"/>
        </w:rPr>
        <w:t xml:space="preserve"> фамилия, имя, отечество автора (авторов) полностью, город (населенный пункт), ученая степень, должнос</w:t>
      </w:r>
      <w:r w:rsidR="005637AA" w:rsidRPr="00DC1A3F">
        <w:rPr>
          <w:sz w:val="22"/>
          <w:szCs w:val="22"/>
        </w:rPr>
        <w:t>ть, место работы (полный и сокращенный вариант</w:t>
      </w:r>
      <w:r w:rsidRPr="00DC1A3F">
        <w:rPr>
          <w:sz w:val="22"/>
          <w:szCs w:val="22"/>
        </w:rPr>
        <w:t xml:space="preserve">), служебный адрес, адрес электронной почты, например: Иванов Иван Иванович (Сыктывкар) – доктор исторических наук, заведующий кафедрой </w:t>
      </w:r>
      <w:r w:rsidRPr="00DC1A3F">
        <w:rPr>
          <w:sz w:val="22"/>
          <w:szCs w:val="22"/>
        </w:rPr>
        <w:lastRenderedPageBreak/>
        <w:t>этнографии Сыктывкарского государственного университета</w:t>
      </w:r>
      <w:r w:rsidR="005637AA" w:rsidRPr="00DC1A3F">
        <w:rPr>
          <w:sz w:val="22"/>
          <w:szCs w:val="22"/>
        </w:rPr>
        <w:t xml:space="preserve"> (</w:t>
      </w:r>
      <w:proofErr w:type="spellStart"/>
      <w:r w:rsidR="005637AA" w:rsidRPr="00DC1A3F">
        <w:rPr>
          <w:sz w:val="22"/>
          <w:szCs w:val="22"/>
        </w:rPr>
        <w:t>СыктГУ</w:t>
      </w:r>
      <w:proofErr w:type="spellEnd"/>
      <w:r w:rsidR="005637AA" w:rsidRPr="00DC1A3F">
        <w:rPr>
          <w:sz w:val="22"/>
          <w:szCs w:val="22"/>
        </w:rPr>
        <w:t>)</w:t>
      </w:r>
      <w:r w:rsidRPr="00DC1A3F">
        <w:rPr>
          <w:sz w:val="22"/>
          <w:szCs w:val="22"/>
        </w:rPr>
        <w:t xml:space="preserve">, 167982, г. Сыктывкар, Ленинский проспект, 222, ivanov@mail.ru; Петров Петр Петрович (Новосибирск) – кандидат исторических наук, старший научный сотрудник сектора демографии Института истории Сибирского отделения РАН, 000000, г. Новосибирск, ул. Академическая, 333, </w:t>
      </w:r>
      <w:hyperlink r:id="rId8" w:history="1">
        <w:r w:rsidRPr="00DC1A3F">
          <w:rPr>
            <w:sz w:val="22"/>
            <w:szCs w:val="22"/>
          </w:rPr>
          <w:t>ppp21@bk.ru</w:t>
        </w:r>
      </w:hyperlink>
      <w:r w:rsidRPr="00DC1A3F">
        <w:rPr>
          <w:sz w:val="22"/>
          <w:szCs w:val="22"/>
        </w:rPr>
        <w:t>.</w:t>
      </w:r>
    </w:p>
    <w:p w:rsidR="00057A6E" w:rsidRPr="00DC1A3F" w:rsidRDefault="00057A6E" w:rsidP="00DC1A3F">
      <w:pPr>
        <w:ind w:firstLine="567"/>
        <w:rPr>
          <w:color w:val="333333"/>
          <w:sz w:val="22"/>
          <w:szCs w:val="22"/>
          <w:shd w:val="clear" w:color="auto" w:fill="FFFFFF"/>
        </w:rPr>
      </w:pPr>
    </w:p>
    <w:p w:rsidR="00057A6E" w:rsidRPr="00DC1A3F" w:rsidRDefault="00057A6E" w:rsidP="00DC1A3F">
      <w:pPr>
        <w:ind w:firstLine="567"/>
        <w:rPr>
          <w:color w:val="333333"/>
          <w:sz w:val="22"/>
          <w:szCs w:val="22"/>
          <w:shd w:val="clear" w:color="auto" w:fill="FFFFFF"/>
        </w:rPr>
      </w:pPr>
    </w:p>
    <w:p w:rsidR="00057A6E" w:rsidRPr="00DC1A3F" w:rsidRDefault="00057A6E" w:rsidP="00DC1A3F">
      <w:pPr>
        <w:ind w:firstLine="567"/>
        <w:rPr>
          <w:sz w:val="22"/>
          <w:szCs w:val="22"/>
        </w:rPr>
      </w:pPr>
      <w:r w:rsidRPr="00DC1A3F">
        <w:rPr>
          <w:sz w:val="22"/>
          <w:szCs w:val="22"/>
        </w:rPr>
        <w:t xml:space="preserve">Образец оформления: </w:t>
      </w:r>
    </w:p>
    <w:p w:rsidR="00057A6E" w:rsidRPr="00DC1A3F" w:rsidRDefault="00057A6E" w:rsidP="00DC1A3F">
      <w:pPr>
        <w:ind w:firstLine="567"/>
        <w:rPr>
          <w:sz w:val="22"/>
          <w:szCs w:val="22"/>
        </w:rPr>
      </w:pPr>
      <w:r w:rsidRPr="00DC1A3F">
        <w:rPr>
          <w:sz w:val="22"/>
          <w:szCs w:val="22"/>
        </w:rPr>
        <w:t xml:space="preserve">УДК </w:t>
      </w:r>
    </w:p>
    <w:p w:rsidR="00057A6E" w:rsidRPr="00DC1A3F" w:rsidRDefault="00075DFC" w:rsidP="00DC1A3F">
      <w:pPr>
        <w:ind w:firstLine="567"/>
        <w:jc w:val="center"/>
        <w:rPr>
          <w:sz w:val="22"/>
          <w:szCs w:val="22"/>
        </w:rPr>
      </w:pPr>
      <w:r w:rsidRPr="00DC1A3F">
        <w:rPr>
          <w:sz w:val="22"/>
          <w:szCs w:val="22"/>
        </w:rPr>
        <w:t xml:space="preserve">И.И. </w:t>
      </w:r>
      <w:r w:rsidR="00057A6E" w:rsidRPr="00DC1A3F">
        <w:rPr>
          <w:sz w:val="22"/>
          <w:szCs w:val="22"/>
        </w:rPr>
        <w:t>Иванов</w:t>
      </w:r>
    </w:p>
    <w:p w:rsidR="00057A6E" w:rsidRPr="00DC1A3F" w:rsidRDefault="00057A6E" w:rsidP="00DC1A3F">
      <w:pPr>
        <w:ind w:firstLine="567"/>
        <w:jc w:val="center"/>
        <w:rPr>
          <w:sz w:val="22"/>
          <w:szCs w:val="22"/>
        </w:rPr>
      </w:pPr>
    </w:p>
    <w:p w:rsidR="00057A6E" w:rsidRPr="00DC1A3F" w:rsidRDefault="00057A6E" w:rsidP="00DC1A3F">
      <w:pPr>
        <w:ind w:firstLine="567"/>
        <w:jc w:val="center"/>
        <w:rPr>
          <w:b/>
          <w:sz w:val="22"/>
          <w:szCs w:val="22"/>
        </w:rPr>
      </w:pPr>
      <w:r w:rsidRPr="00DC1A3F">
        <w:rPr>
          <w:b/>
          <w:sz w:val="22"/>
          <w:szCs w:val="22"/>
        </w:rPr>
        <w:t>Демография</w:t>
      </w:r>
    </w:p>
    <w:p w:rsidR="00057A6E" w:rsidRPr="00DC1A3F" w:rsidRDefault="00057A6E" w:rsidP="00DC1A3F">
      <w:pPr>
        <w:ind w:firstLine="567"/>
        <w:rPr>
          <w:sz w:val="22"/>
          <w:szCs w:val="22"/>
        </w:rPr>
      </w:pPr>
      <w:r w:rsidRPr="00DC1A3F">
        <w:rPr>
          <w:sz w:val="22"/>
          <w:szCs w:val="22"/>
        </w:rPr>
        <w:t xml:space="preserve">Проблемы </w:t>
      </w:r>
      <w:proofErr w:type="gramStart"/>
      <w:r w:rsidRPr="00DC1A3F">
        <w:rPr>
          <w:sz w:val="22"/>
          <w:szCs w:val="22"/>
        </w:rPr>
        <w:t>демографии….</w:t>
      </w:r>
      <w:proofErr w:type="gramEnd"/>
      <w:r w:rsidRPr="00DC1A3F">
        <w:rPr>
          <w:sz w:val="22"/>
          <w:szCs w:val="22"/>
        </w:rPr>
        <w:t xml:space="preserve">. </w:t>
      </w:r>
    </w:p>
    <w:p w:rsidR="00057A6E" w:rsidRPr="00DC1A3F" w:rsidRDefault="00057A6E" w:rsidP="00DC1A3F">
      <w:pPr>
        <w:ind w:firstLine="567"/>
        <w:rPr>
          <w:sz w:val="22"/>
          <w:szCs w:val="22"/>
        </w:rPr>
      </w:pPr>
      <w:r w:rsidRPr="00DC1A3F">
        <w:rPr>
          <w:sz w:val="22"/>
          <w:szCs w:val="22"/>
        </w:rPr>
        <w:t xml:space="preserve">Ключевые слова: демография, численность населения, миграции… </w:t>
      </w:r>
    </w:p>
    <w:p w:rsidR="00057A6E" w:rsidRPr="00DC1A3F" w:rsidRDefault="00057A6E" w:rsidP="00DC1A3F">
      <w:pPr>
        <w:ind w:firstLine="567"/>
        <w:rPr>
          <w:sz w:val="22"/>
          <w:szCs w:val="22"/>
        </w:rPr>
      </w:pPr>
    </w:p>
    <w:p w:rsidR="00057A6E" w:rsidRPr="00DC1A3F" w:rsidRDefault="00057A6E" w:rsidP="00DC1A3F">
      <w:pPr>
        <w:ind w:firstLine="567"/>
        <w:jc w:val="center"/>
        <w:rPr>
          <w:sz w:val="22"/>
          <w:szCs w:val="22"/>
          <w:lang w:val="en-US"/>
        </w:rPr>
      </w:pPr>
      <w:proofErr w:type="spellStart"/>
      <w:r w:rsidRPr="00DC1A3F">
        <w:rPr>
          <w:sz w:val="22"/>
          <w:szCs w:val="22"/>
          <w:lang w:val="en-US"/>
        </w:rPr>
        <w:t>I.</w:t>
      </w:r>
      <w:proofErr w:type="gramStart"/>
      <w:r w:rsidRPr="00DC1A3F">
        <w:rPr>
          <w:sz w:val="22"/>
          <w:szCs w:val="22"/>
          <w:lang w:val="en-US"/>
        </w:rPr>
        <w:t>I.Ivanov</w:t>
      </w:r>
      <w:proofErr w:type="spellEnd"/>
      <w:proofErr w:type="gramEnd"/>
    </w:p>
    <w:p w:rsidR="00057A6E" w:rsidRPr="00DC1A3F" w:rsidRDefault="00057A6E" w:rsidP="00DC1A3F">
      <w:pPr>
        <w:ind w:firstLine="567"/>
        <w:jc w:val="center"/>
        <w:rPr>
          <w:sz w:val="22"/>
          <w:szCs w:val="22"/>
          <w:lang w:val="en-US"/>
        </w:rPr>
      </w:pPr>
    </w:p>
    <w:p w:rsidR="00057A6E" w:rsidRPr="00DC1A3F" w:rsidRDefault="00057A6E" w:rsidP="00DC1A3F">
      <w:pPr>
        <w:ind w:firstLine="567"/>
        <w:jc w:val="center"/>
        <w:rPr>
          <w:b/>
          <w:sz w:val="22"/>
          <w:szCs w:val="22"/>
          <w:lang w:val="en-US"/>
        </w:rPr>
      </w:pPr>
      <w:r w:rsidRPr="00DC1A3F">
        <w:rPr>
          <w:b/>
          <w:sz w:val="22"/>
          <w:szCs w:val="22"/>
          <w:lang w:val="en-US"/>
        </w:rPr>
        <w:t>Demography</w:t>
      </w:r>
    </w:p>
    <w:p w:rsidR="00057A6E" w:rsidRPr="00DC1A3F" w:rsidRDefault="00057A6E" w:rsidP="00DC1A3F">
      <w:pPr>
        <w:ind w:firstLine="567"/>
        <w:jc w:val="center"/>
        <w:rPr>
          <w:sz w:val="22"/>
          <w:szCs w:val="22"/>
          <w:lang w:val="en-US"/>
        </w:rPr>
      </w:pPr>
    </w:p>
    <w:p w:rsidR="004E7B55" w:rsidRPr="00DC1A3F" w:rsidRDefault="00057A6E" w:rsidP="00DC1A3F">
      <w:pPr>
        <w:ind w:firstLine="567"/>
        <w:rPr>
          <w:sz w:val="22"/>
          <w:szCs w:val="22"/>
          <w:lang w:val="en-US"/>
        </w:rPr>
      </w:pPr>
      <w:r w:rsidRPr="00DC1A3F">
        <w:rPr>
          <w:sz w:val="22"/>
          <w:szCs w:val="22"/>
          <w:lang w:val="en-US"/>
        </w:rPr>
        <w:t>Problems…</w:t>
      </w:r>
    </w:p>
    <w:p w:rsidR="00057A6E" w:rsidRPr="00DC1A3F" w:rsidRDefault="00057A6E" w:rsidP="00DC1A3F">
      <w:pPr>
        <w:ind w:firstLine="567"/>
        <w:rPr>
          <w:sz w:val="22"/>
          <w:szCs w:val="22"/>
          <w:lang w:val="en-US"/>
        </w:rPr>
      </w:pPr>
      <w:r w:rsidRPr="00DC1A3F">
        <w:rPr>
          <w:sz w:val="22"/>
          <w:szCs w:val="22"/>
          <w:lang w:val="en-US"/>
        </w:rPr>
        <w:t xml:space="preserve"> Key words: demography, …</w:t>
      </w:r>
    </w:p>
    <w:p w:rsidR="00057A6E" w:rsidRPr="00DC1A3F" w:rsidRDefault="00057A6E" w:rsidP="00DC1A3F">
      <w:pPr>
        <w:ind w:firstLine="567"/>
        <w:rPr>
          <w:sz w:val="22"/>
          <w:szCs w:val="22"/>
          <w:lang w:val="en-US"/>
        </w:rPr>
      </w:pPr>
    </w:p>
    <w:p w:rsidR="00057A6E" w:rsidRPr="00DC1A3F" w:rsidRDefault="00305A4A" w:rsidP="00DC1A3F">
      <w:pPr>
        <w:ind w:firstLine="567"/>
        <w:rPr>
          <w:sz w:val="22"/>
          <w:szCs w:val="22"/>
        </w:rPr>
      </w:pPr>
      <w:r w:rsidRPr="00DC1A3F">
        <w:rPr>
          <w:sz w:val="22"/>
          <w:szCs w:val="22"/>
        </w:rPr>
        <w:t>Текст</w:t>
      </w:r>
      <w:r w:rsidRPr="00DC1A3F">
        <w:rPr>
          <w:sz w:val="22"/>
          <w:szCs w:val="22"/>
          <w:lang w:val="en-US"/>
        </w:rPr>
        <w:t xml:space="preserve"> </w:t>
      </w:r>
      <w:proofErr w:type="spellStart"/>
      <w:r w:rsidRPr="00DC1A3F">
        <w:rPr>
          <w:sz w:val="22"/>
          <w:szCs w:val="22"/>
        </w:rPr>
        <w:t>текст</w:t>
      </w:r>
      <w:proofErr w:type="spellEnd"/>
      <w:r w:rsidRPr="00DC1A3F">
        <w:rPr>
          <w:sz w:val="22"/>
          <w:szCs w:val="22"/>
          <w:lang w:val="en-US"/>
        </w:rPr>
        <w:t xml:space="preserve"> </w:t>
      </w:r>
      <w:proofErr w:type="spellStart"/>
      <w:r w:rsidRPr="00DC1A3F">
        <w:rPr>
          <w:sz w:val="22"/>
          <w:szCs w:val="22"/>
        </w:rPr>
        <w:t>текст</w:t>
      </w:r>
      <w:proofErr w:type="spellEnd"/>
      <w:r w:rsidR="00057A6E" w:rsidRPr="00DC1A3F">
        <w:rPr>
          <w:sz w:val="22"/>
          <w:szCs w:val="22"/>
          <w:lang w:val="en-US"/>
        </w:rPr>
        <w:t xml:space="preserve"> </w:t>
      </w:r>
      <w:r w:rsidRPr="00DC1A3F">
        <w:rPr>
          <w:sz w:val="22"/>
          <w:szCs w:val="22"/>
          <w:lang w:val="en-US"/>
        </w:rPr>
        <w:t xml:space="preserve">[1]. </w:t>
      </w:r>
      <w:r w:rsidRPr="00DC1A3F">
        <w:rPr>
          <w:sz w:val="22"/>
          <w:szCs w:val="22"/>
        </w:rPr>
        <w:t xml:space="preserve">Текст </w:t>
      </w:r>
      <w:proofErr w:type="spellStart"/>
      <w:r w:rsidRPr="00DC1A3F">
        <w:rPr>
          <w:sz w:val="22"/>
          <w:szCs w:val="22"/>
        </w:rPr>
        <w:t>текст</w:t>
      </w:r>
      <w:proofErr w:type="spellEnd"/>
      <w:r w:rsidRPr="00DC1A3F">
        <w:rPr>
          <w:sz w:val="22"/>
          <w:szCs w:val="22"/>
        </w:rPr>
        <w:t xml:space="preserve"> </w:t>
      </w:r>
      <w:proofErr w:type="spellStart"/>
      <w:r w:rsidRPr="00DC1A3F">
        <w:rPr>
          <w:sz w:val="22"/>
          <w:szCs w:val="22"/>
        </w:rPr>
        <w:t>текст</w:t>
      </w:r>
      <w:proofErr w:type="spellEnd"/>
      <w:r w:rsidR="00057A6E" w:rsidRPr="00DC1A3F">
        <w:rPr>
          <w:sz w:val="22"/>
          <w:szCs w:val="22"/>
        </w:rPr>
        <w:t xml:space="preserve"> [2]</w:t>
      </w:r>
      <w:r w:rsidR="004E7B55" w:rsidRPr="00DC1A3F">
        <w:rPr>
          <w:sz w:val="22"/>
          <w:szCs w:val="22"/>
        </w:rPr>
        <w:t>.</w:t>
      </w:r>
    </w:p>
    <w:p w:rsidR="00057A6E" w:rsidRPr="00DC1A3F" w:rsidRDefault="00057A6E" w:rsidP="00DC1A3F">
      <w:pPr>
        <w:ind w:firstLine="567"/>
        <w:rPr>
          <w:sz w:val="22"/>
          <w:szCs w:val="22"/>
        </w:rPr>
      </w:pPr>
    </w:p>
    <w:p w:rsidR="00057A6E" w:rsidRPr="00DC1A3F" w:rsidRDefault="00057A6E" w:rsidP="00DC1A3F">
      <w:pPr>
        <w:ind w:firstLine="567"/>
        <w:jc w:val="center"/>
        <w:rPr>
          <w:i/>
          <w:sz w:val="22"/>
          <w:szCs w:val="22"/>
        </w:rPr>
      </w:pPr>
      <w:r w:rsidRPr="00DC1A3F">
        <w:rPr>
          <w:i/>
          <w:sz w:val="22"/>
          <w:szCs w:val="22"/>
        </w:rPr>
        <w:t>Источники и литература</w:t>
      </w:r>
    </w:p>
    <w:p w:rsidR="00057A6E" w:rsidRPr="00DC1A3F" w:rsidRDefault="00057A6E" w:rsidP="00DC1A3F">
      <w:pPr>
        <w:ind w:firstLine="567"/>
        <w:rPr>
          <w:sz w:val="22"/>
          <w:szCs w:val="22"/>
        </w:rPr>
      </w:pP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 xml:space="preserve">1. Иванов И.И., Петрова И.Н. Демографическая политика // Социологические исследования. 2006. № 2. С. 15–16. </w:t>
      </w: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 xml:space="preserve">2. Сидоров В.В. Демография. М.: Дело, 2006. С.75. (или: 557 с.). </w:t>
      </w: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 xml:space="preserve">3. О милиции: федеральный закон от 15.12.2005 № 152-ФЗ // Собр. законодательства РФ. 2005. Ст. 575. </w:t>
      </w: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 xml:space="preserve">4. Волков П. О войне // Красное знамя. 1990. 16 авг. </w:t>
      </w: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 xml:space="preserve">5. Национальный архив Республики Коми (далее – НАРК). Ф. 1. Оп. 2. Д. 3. Л. 4. </w:t>
      </w: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 xml:space="preserve">6. </w:t>
      </w:r>
      <w:proofErr w:type="spellStart"/>
      <w:r w:rsidRPr="00DC1A3F">
        <w:rPr>
          <w:sz w:val="22"/>
          <w:szCs w:val="22"/>
        </w:rPr>
        <w:t>Фенухин</w:t>
      </w:r>
      <w:proofErr w:type="spellEnd"/>
      <w:r w:rsidRPr="00DC1A3F">
        <w:rPr>
          <w:sz w:val="22"/>
          <w:szCs w:val="22"/>
        </w:rPr>
        <w:t xml:space="preserve"> В.И. Этнополитические конфликты в современной России: на примере </w:t>
      </w:r>
      <w:proofErr w:type="gramStart"/>
      <w:r w:rsidRPr="00DC1A3F">
        <w:rPr>
          <w:sz w:val="22"/>
          <w:szCs w:val="22"/>
        </w:rPr>
        <w:t>Северо-Кавказского</w:t>
      </w:r>
      <w:proofErr w:type="gramEnd"/>
      <w:r w:rsidRPr="00DC1A3F">
        <w:rPr>
          <w:sz w:val="22"/>
          <w:szCs w:val="22"/>
        </w:rPr>
        <w:t xml:space="preserve"> региона: </w:t>
      </w:r>
      <w:proofErr w:type="spellStart"/>
      <w:r w:rsidRPr="00DC1A3F">
        <w:rPr>
          <w:sz w:val="22"/>
          <w:szCs w:val="22"/>
        </w:rPr>
        <w:t>Автореф</w:t>
      </w:r>
      <w:proofErr w:type="spellEnd"/>
      <w:r w:rsidRPr="00DC1A3F">
        <w:rPr>
          <w:sz w:val="22"/>
          <w:szCs w:val="22"/>
        </w:rPr>
        <w:t xml:space="preserve">. </w:t>
      </w:r>
      <w:proofErr w:type="spellStart"/>
      <w:r w:rsidRPr="00DC1A3F">
        <w:rPr>
          <w:sz w:val="22"/>
          <w:szCs w:val="22"/>
        </w:rPr>
        <w:t>дис</w:t>
      </w:r>
      <w:proofErr w:type="spellEnd"/>
      <w:r w:rsidRPr="00DC1A3F">
        <w:rPr>
          <w:sz w:val="22"/>
          <w:szCs w:val="22"/>
        </w:rPr>
        <w:t xml:space="preserve">. … канд. полит. наук. М., 2002. С. 14. </w:t>
      </w: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>7. Полевые материалы диалектологических и этнолингвистических экспе</w:t>
      </w:r>
      <w:r w:rsidR="005637AA" w:rsidRPr="00DC1A3F">
        <w:rPr>
          <w:sz w:val="22"/>
          <w:szCs w:val="22"/>
        </w:rPr>
        <w:t>диций Ростовского государствен</w:t>
      </w:r>
      <w:r w:rsidRPr="00DC1A3F">
        <w:rPr>
          <w:sz w:val="22"/>
          <w:szCs w:val="22"/>
        </w:rPr>
        <w:t xml:space="preserve">ного университета (далее – ПМДЭЭ РГУ). Информатор И.Р. </w:t>
      </w:r>
      <w:proofErr w:type="spellStart"/>
      <w:r w:rsidRPr="00DC1A3F">
        <w:rPr>
          <w:sz w:val="22"/>
          <w:szCs w:val="22"/>
        </w:rPr>
        <w:t>Пшеничнова</w:t>
      </w:r>
      <w:proofErr w:type="spellEnd"/>
      <w:r w:rsidRPr="00DC1A3F">
        <w:rPr>
          <w:sz w:val="22"/>
          <w:szCs w:val="22"/>
        </w:rPr>
        <w:t xml:space="preserve">, 1926 г.р., записана в станице Елизаветинской Азовского района Ростовской области в июле 2003 г. </w:t>
      </w:r>
    </w:p>
    <w:p w:rsidR="00057A6E" w:rsidRPr="00DC1A3F" w:rsidRDefault="00057A6E" w:rsidP="00DC1A3F">
      <w:pPr>
        <w:ind w:firstLine="567"/>
        <w:rPr>
          <w:sz w:val="22"/>
          <w:szCs w:val="22"/>
        </w:rPr>
      </w:pPr>
      <w:r w:rsidRPr="00DC1A3F">
        <w:rPr>
          <w:sz w:val="22"/>
          <w:szCs w:val="22"/>
        </w:rPr>
        <w:t xml:space="preserve">8. </w:t>
      </w:r>
      <w:proofErr w:type="spellStart"/>
      <w:r w:rsidRPr="00DC1A3F">
        <w:rPr>
          <w:sz w:val="22"/>
          <w:szCs w:val="22"/>
        </w:rPr>
        <w:t>Кр</w:t>
      </w:r>
      <w:r w:rsidR="005637AA" w:rsidRPr="00DC1A3F">
        <w:rPr>
          <w:sz w:val="22"/>
          <w:szCs w:val="22"/>
        </w:rPr>
        <w:t>емлева</w:t>
      </w:r>
      <w:proofErr w:type="spellEnd"/>
      <w:r w:rsidR="005637AA" w:rsidRPr="00DC1A3F">
        <w:rPr>
          <w:sz w:val="22"/>
          <w:szCs w:val="22"/>
        </w:rPr>
        <w:t xml:space="preserve"> С.О. Сетевые сообщества. </w:t>
      </w:r>
      <w:r w:rsidRPr="00DC1A3F">
        <w:rPr>
          <w:sz w:val="22"/>
          <w:szCs w:val="22"/>
          <w:lang w:val="en-US"/>
        </w:rPr>
        <w:t>URL</w:t>
      </w:r>
      <w:r w:rsidRPr="00DC1A3F">
        <w:rPr>
          <w:sz w:val="22"/>
          <w:szCs w:val="22"/>
        </w:rPr>
        <w:t>:</w:t>
      </w:r>
      <w:r w:rsidR="005637AA" w:rsidRPr="00DC1A3F">
        <w:rPr>
          <w:sz w:val="22"/>
          <w:szCs w:val="22"/>
        </w:rPr>
        <w:t xml:space="preserve"> </w:t>
      </w:r>
      <w:r w:rsidR="009242BE" w:rsidRPr="00DC1A3F">
        <w:rPr>
          <w:sz w:val="22"/>
          <w:szCs w:val="22"/>
          <w:lang w:val="en-US"/>
        </w:rPr>
        <w:t>http</w:t>
      </w:r>
      <w:r w:rsidR="009242BE" w:rsidRPr="00DC1A3F">
        <w:rPr>
          <w:sz w:val="22"/>
          <w:szCs w:val="22"/>
        </w:rPr>
        <w:t>://</w:t>
      </w:r>
      <w:hyperlink r:id="rId9" w:history="1">
        <w:r w:rsidR="005637AA" w:rsidRPr="00DC1A3F">
          <w:rPr>
            <w:rStyle w:val="a3"/>
            <w:sz w:val="22"/>
            <w:szCs w:val="22"/>
            <w:lang w:val="en-US"/>
          </w:rPr>
          <w:t>www</w:t>
        </w:r>
        <w:r w:rsidR="005637AA" w:rsidRPr="00DC1A3F">
          <w:rPr>
            <w:rStyle w:val="a3"/>
            <w:sz w:val="22"/>
            <w:szCs w:val="22"/>
          </w:rPr>
          <w:t>.</w:t>
        </w:r>
        <w:r w:rsidR="005637AA" w:rsidRPr="00DC1A3F">
          <w:rPr>
            <w:rStyle w:val="a3"/>
            <w:sz w:val="22"/>
            <w:szCs w:val="22"/>
            <w:lang w:val="en-US"/>
          </w:rPr>
          <w:t>library</w:t>
        </w:r>
        <w:r w:rsidR="005637AA" w:rsidRPr="00DC1A3F">
          <w:rPr>
            <w:rStyle w:val="a3"/>
            <w:sz w:val="22"/>
            <w:szCs w:val="22"/>
          </w:rPr>
          <w:t>.</w:t>
        </w:r>
        <w:r w:rsidR="005637AA" w:rsidRPr="00DC1A3F">
          <w:rPr>
            <w:rStyle w:val="a3"/>
            <w:sz w:val="22"/>
            <w:szCs w:val="22"/>
            <w:lang w:val="en-US"/>
          </w:rPr>
          <w:t>by</w:t>
        </w:r>
      </w:hyperlink>
      <w:r w:rsidRPr="00DC1A3F">
        <w:rPr>
          <w:sz w:val="22"/>
          <w:szCs w:val="22"/>
        </w:rPr>
        <w:t>/</w:t>
      </w:r>
      <w:proofErr w:type="spellStart"/>
      <w:r w:rsidRPr="00DC1A3F">
        <w:rPr>
          <w:sz w:val="22"/>
          <w:szCs w:val="22"/>
          <w:lang w:val="en-US"/>
        </w:rPr>
        <w:t>portalus</w:t>
      </w:r>
      <w:proofErr w:type="spellEnd"/>
      <w:r w:rsidRPr="00DC1A3F">
        <w:rPr>
          <w:sz w:val="22"/>
          <w:szCs w:val="22"/>
        </w:rPr>
        <w:t>/</w:t>
      </w:r>
      <w:r w:rsidRPr="00DC1A3F">
        <w:rPr>
          <w:sz w:val="22"/>
          <w:szCs w:val="22"/>
          <w:lang w:val="en-US"/>
        </w:rPr>
        <w:t>modules</w:t>
      </w:r>
      <w:r w:rsidRPr="00DC1A3F">
        <w:rPr>
          <w:sz w:val="22"/>
          <w:szCs w:val="22"/>
        </w:rPr>
        <w:t>/</w:t>
      </w:r>
      <w:r w:rsidRPr="00DC1A3F">
        <w:rPr>
          <w:sz w:val="22"/>
          <w:szCs w:val="22"/>
          <w:lang w:val="en-US"/>
        </w:rPr>
        <w:t>psychology</w:t>
      </w:r>
      <w:r w:rsidRPr="00DC1A3F">
        <w:rPr>
          <w:sz w:val="22"/>
          <w:szCs w:val="22"/>
        </w:rPr>
        <w:t xml:space="preserve"> </w:t>
      </w:r>
      <w:r w:rsidR="00DC1A3F" w:rsidRPr="00DC1A3F">
        <w:rPr>
          <w:sz w:val="22"/>
          <w:szCs w:val="22"/>
        </w:rPr>
        <w:t xml:space="preserve"> </w:t>
      </w:r>
      <w:r w:rsidRPr="00DC1A3F">
        <w:rPr>
          <w:sz w:val="22"/>
          <w:szCs w:val="22"/>
        </w:rPr>
        <w:t xml:space="preserve">(дата обращения: 11.11.2005). </w:t>
      </w:r>
    </w:p>
    <w:p w:rsidR="00057A6E" w:rsidRPr="00DC1A3F" w:rsidRDefault="00057A6E" w:rsidP="00DC1A3F">
      <w:pPr>
        <w:ind w:firstLine="567"/>
        <w:rPr>
          <w:sz w:val="22"/>
          <w:szCs w:val="22"/>
        </w:rPr>
      </w:pPr>
    </w:p>
    <w:p w:rsidR="00057A6E" w:rsidRPr="00DC1A3F" w:rsidRDefault="00057A6E" w:rsidP="00DC1A3F">
      <w:pPr>
        <w:ind w:firstLine="567"/>
        <w:jc w:val="both"/>
        <w:rPr>
          <w:sz w:val="22"/>
          <w:szCs w:val="22"/>
        </w:rPr>
      </w:pPr>
      <w:r w:rsidRPr="00DC1A3F">
        <w:rPr>
          <w:sz w:val="22"/>
          <w:szCs w:val="22"/>
        </w:rPr>
        <w:t>Редколлегия оставляет за собой право отклонять материалы, не соответствующие указанной тематике или предъявляемым требованиям к оформлению.</w:t>
      </w:r>
    </w:p>
    <w:p w:rsidR="00FD1A9C" w:rsidRPr="00DC1A3F" w:rsidRDefault="00FD1A9C" w:rsidP="00DC1A3F">
      <w:pPr>
        <w:ind w:firstLine="567"/>
        <w:jc w:val="both"/>
        <w:rPr>
          <w:sz w:val="22"/>
          <w:szCs w:val="22"/>
        </w:rPr>
      </w:pPr>
    </w:p>
    <w:p w:rsidR="00FD1A9C" w:rsidRPr="00DC1A3F" w:rsidRDefault="00B46649" w:rsidP="00B4664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Статьям, опубликованным</w:t>
      </w:r>
      <w:r w:rsidR="004C22A0" w:rsidRPr="00DC1A3F">
        <w:rPr>
          <w:sz w:val="22"/>
          <w:szCs w:val="22"/>
        </w:rPr>
        <w:t xml:space="preserve"> в журнале «Историческая демография»</w:t>
      </w:r>
      <w:r>
        <w:rPr>
          <w:sz w:val="22"/>
          <w:szCs w:val="22"/>
        </w:rPr>
        <w:t xml:space="preserve"> </w:t>
      </w:r>
      <w:r w:rsidRPr="00DC1A3F">
        <w:rPr>
          <w:sz w:val="22"/>
          <w:szCs w:val="22"/>
        </w:rPr>
        <w:t xml:space="preserve">присваивается </w:t>
      </w:r>
      <w:r w:rsidRPr="00DC1A3F">
        <w:rPr>
          <w:sz w:val="22"/>
          <w:szCs w:val="22"/>
          <w:lang w:val="en-US"/>
        </w:rPr>
        <w:t>DOI</w:t>
      </w:r>
      <w:r>
        <w:rPr>
          <w:sz w:val="22"/>
          <w:szCs w:val="22"/>
        </w:rPr>
        <w:t>, материалы размещаются</w:t>
      </w:r>
      <w:r w:rsidR="004C22A0" w:rsidRPr="00DC1A3F">
        <w:rPr>
          <w:sz w:val="22"/>
          <w:szCs w:val="22"/>
        </w:rPr>
        <w:t xml:space="preserve"> </w:t>
      </w:r>
      <w:r w:rsidR="00411E85" w:rsidRPr="00DC1A3F">
        <w:rPr>
          <w:sz w:val="22"/>
          <w:szCs w:val="22"/>
        </w:rPr>
        <w:t>в РИНЦ,</w:t>
      </w:r>
      <w:r w:rsidR="005637AA" w:rsidRPr="00DC1A3F">
        <w:rPr>
          <w:sz w:val="22"/>
          <w:szCs w:val="22"/>
        </w:rPr>
        <w:t xml:space="preserve"> </w:t>
      </w:r>
      <w:r w:rsidR="00411E85" w:rsidRPr="00DC1A3F">
        <w:rPr>
          <w:sz w:val="22"/>
          <w:szCs w:val="22"/>
        </w:rPr>
        <w:t xml:space="preserve">а </w:t>
      </w:r>
      <w:r w:rsidR="004C22A0" w:rsidRPr="00DC1A3F">
        <w:rPr>
          <w:sz w:val="22"/>
          <w:szCs w:val="22"/>
        </w:rPr>
        <w:t xml:space="preserve">также на сайте ИЯЛИ Коми НЦ </w:t>
      </w:r>
      <w:proofErr w:type="spellStart"/>
      <w:r w:rsidR="004C22A0" w:rsidRPr="00DC1A3F">
        <w:rPr>
          <w:sz w:val="22"/>
          <w:szCs w:val="22"/>
        </w:rPr>
        <w:t>УрО</w:t>
      </w:r>
      <w:proofErr w:type="spellEnd"/>
      <w:r w:rsidR="004C22A0" w:rsidRPr="00DC1A3F">
        <w:rPr>
          <w:sz w:val="22"/>
          <w:szCs w:val="22"/>
        </w:rPr>
        <w:t xml:space="preserve"> РАН </w:t>
      </w:r>
      <w:r w:rsidR="00FD1A9C" w:rsidRPr="00DC1A3F">
        <w:rPr>
          <w:sz w:val="22"/>
          <w:szCs w:val="22"/>
        </w:rPr>
        <w:t>http://illhkomisc.ru/library/nauchnye-zhurnal</w:t>
      </w:r>
      <w:bookmarkStart w:id="1" w:name="_Hlt30412416"/>
      <w:bookmarkStart w:id="2" w:name="_Hlt30412417"/>
      <w:bookmarkStart w:id="3" w:name="_Hlt30412419"/>
      <w:bookmarkStart w:id="4" w:name="_Hlt30412420"/>
      <w:bookmarkEnd w:id="1"/>
      <w:bookmarkEnd w:id="2"/>
      <w:bookmarkEnd w:id="3"/>
      <w:bookmarkEnd w:id="4"/>
      <w:r w:rsidR="005637AA" w:rsidRPr="00DC1A3F">
        <w:rPr>
          <w:sz w:val="22"/>
          <w:szCs w:val="22"/>
        </w:rPr>
        <w:t>.</w:t>
      </w:r>
    </w:p>
    <w:sectPr w:rsidR="00FD1A9C" w:rsidRPr="00DC1A3F" w:rsidSect="00506488">
      <w:footerReference w:type="even" r:id="rId10"/>
      <w:footerReference w:type="default" r:id="rId11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A5" w:rsidRDefault="00497FA5">
      <w:r>
        <w:separator/>
      </w:r>
    </w:p>
  </w:endnote>
  <w:endnote w:type="continuationSeparator" w:id="0">
    <w:p w:rsidR="00497FA5" w:rsidRDefault="0049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53" w:rsidRDefault="00CD5653" w:rsidP="000666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5653" w:rsidRDefault="00CD5653" w:rsidP="00D23FC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53" w:rsidRDefault="00CD5653" w:rsidP="000666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4545">
      <w:rPr>
        <w:rStyle w:val="a6"/>
        <w:noProof/>
      </w:rPr>
      <w:t>3</w:t>
    </w:r>
    <w:r>
      <w:rPr>
        <w:rStyle w:val="a6"/>
      </w:rPr>
      <w:fldChar w:fldCharType="end"/>
    </w:r>
  </w:p>
  <w:p w:rsidR="00CD5653" w:rsidRDefault="00CD5653" w:rsidP="00D23F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A5" w:rsidRDefault="00497FA5">
      <w:r>
        <w:separator/>
      </w:r>
    </w:p>
  </w:footnote>
  <w:footnote w:type="continuationSeparator" w:id="0">
    <w:p w:rsidR="00497FA5" w:rsidRDefault="00497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56"/>
    <w:rsid w:val="00011A5A"/>
    <w:rsid w:val="00013176"/>
    <w:rsid w:val="00057A6E"/>
    <w:rsid w:val="000666E4"/>
    <w:rsid w:val="00075DFC"/>
    <w:rsid w:val="00091F35"/>
    <w:rsid w:val="000A616B"/>
    <w:rsid w:val="000D40D2"/>
    <w:rsid w:val="000E17E0"/>
    <w:rsid w:val="00102F93"/>
    <w:rsid w:val="00156102"/>
    <w:rsid w:val="00185449"/>
    <w:rsid w:val="001955DD"/>
    <w:rsid w:val="001B232B"/>
    <w:rsid w:val="001E4A53"/>
    <w:rsid w:val="001E5217"/>
    <w:rsid w:val="0024008C"/>
    <w:rsid w:val="0025286B"/>
    <w:rsid w:val="002855D8"/>
    <w:rsid w:val="002913B2"/>
    <w:rsid w:val="002C1C56"/>
    <w:rsid w:val="00305A4A"/>
    <w:rsid w:val="00347206"/>
    <w:rsid w:val="003B39A7"/>
    <w:rsid w:val="003C0A94"/>
    <w:rsid w:val="003E6676"/>
    <w:rsid w:val="003F4E19"/>
    <w:rsid w:val="00411E85"/>
    <w:rsid w:val="00466A23"/>
    <w:rsid w:val="00490847"/>
    <w:rsid w:val="00497FA5"/>
    <w:rsid w:val="004A6D45"/>
    <w:rsid w:val="004C22A0"/>
    <w:rsid w:val="004E69C0"/>
    <w:rsid w:val="004E7B55"/>
    <w:rsid w:val="00506488"/>
    <w:rsid w:val="005207AF"/>
    <w:rsid w:val="005637AA"/>
    <w:rsid w:val="00604724"/>
    <w:rsid w:val="00622232"/>
    <w:rsid w:val="0063672E"/>
    <w:rsid w:val="00656AEF"/>
    <w:rsid w:val="00687195"/>
    <w:rsid w:val="006E2C5F"/>
    <w:rsid w:val="00716156"/>
    <w:rsid w:val="00727DED"/>
    <w:rsid w:val="00735FA7"/>
    <w:rsid w:val="0074085F"/>
    <w:rsid w:val="00762EEA"/>
    <w:rsid w:val="00781DDD"/>
    <w:rsid w:val="007D1D90"/>
    <w:rsid w:val="00810348"/>
    <w:rsid w:val="008325D4"/>
    <w:rsid w:val="0087453C"/>
    <w:rsid w:val="00886395"/>
    <w:rsid w:val="008C2D20"/>
    <w:rsid w:val="008E6670"/>
    <w:rsid w:val="009129C2"/>
    <w:rsid w:val="009242BE"/>
    <w:rsid w:val="009542A0"/>
    <w:rsid w:val="00976118"/>
    <w:rsid w:val="00984CCC"/>
    <w:rsid w:val="009E4FDB"/>
    <w:rsid w:val="009E6053"/>
    <w:rsid w:val="00A26975"/>
    <w:rsid w:val="00A54CFA"/>
    <w:rsid w:val="00A56B66"/>
    <w:rsid w:val="00A87AD3"/>
    <w:rsid w:val="00A9420D"/>
    <w:rsid w:val="00A94501"/>
    <w:rsid w:val="00B3357B"/>
    <w:rsid w:val="00B3715B"/>
    <w:rsid w:val="00B46649"/>
    <w:rsid w:val="00BB447F"/>
    <w:rsid w:val="00BC6870"/>
    <w:rsid w:val="00BD0CAA"/>
    <w:rsid w:val="00C31E78"/>
    <w:rsid w:val="00C62685"/>
    <w:rsid w:val="00C93F41"/>
    <w:rsid w:val="00CC150E"/>
    <w:rsid w:val="00CD5653"/>
    <w:rsid w:val="00D04EDF"/>
    <w:rsid w:val="00D23FCB"/>
    <w:rsid w:val="00D71611"/>
    <w:rsid w:val="00D74545"/>
    <w:rsid w:val="00D76017"/>
    <w:rsid w:val="00D94BC8"/>
    <w:rsid w:val="00D97088"/>
    <w:rsid w:val="00DB757F"/>
    <w:rsid w:val="00DC1A3F"/>
    <w:rsid w:val="00E22705"/>
    <w:rsid w:val="00E246EC"/>
    <w:rsid w:val="00E25B8D"/>
    <w:rsid w:val="00E53E46"/>
    <w:rsid w:val="00E75324"/>
    <w:rsid w:val="00E84A7A"/>
    <w:rsid w:val="00E8629C"/>
    <w:rsid w:val="00EA5248"/>
    <w:rsid w:val="00EA6B7D"/>
    <w:rsid w:val="00EF58C7"/>
    <w:rsid w:val="00F15920"/>
    <w:rsid w:val="00F654E2"/>
    <w:rsid w:val="00FB7FE8"/>
    <w:rsid w:val="00FD1A9C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47DAC"/>
  <w15:chartTrackingRefBased/>
  <w15:docId w15:val="{6A03A522-341D-934A-9C18-858803D0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56"/>
    <w:rPr>
      <w:sz w:val="24"/>
      <w:szCs w:val="24"/>
    </w:rPr>
  </w:style>
  <w:style w:type="paragraph" w:styleId="1">
    <w:name w:val="heading 1"/>
    <w:basedOn w:val="a"/>
    <w:next w:val="a"/>
    <w:qFormat/>
    <w:rsid w:val="002C1C5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C56"/>
    <w:rPr>
      <w:color w:val="0000FF"/>
      <w:u w:val="single"/>
    </w:rPr>
  </w:style>
  <w:style w:type="paragraph" w:styleId="a4">
    <w:name w:val="Body Text Indent"/>
    <w:basedOn w:val="a"/>
    <w:rsid w:val="002C1C56"/>
    <w:pPr>
      <w:ind w:firstLine="567"/>
      <w:jc w:val="both"/>
    </w:pPr>
    <w:rPr>
      <w:szCs w:val="20"/>
    </w:rPr>
  </w:style>
  <w:style w:type="paragraph" w:styleId="2">
    <w:name w:val="Body Text Indent 2"/>
    <w:basedOn w:val="a"/>
    <w:rsid w:val="002C1C56"/>
    <w:pPr>
      <w:ind w:firstLine="567"/>
      <w:jc w:val="both"/>
    </w:pPr>
    <w:rPr>
      <w:sz w:val="22"/>
      <w:szCs w:val="22"/>
    </w:rPr>
  </w:style>
  <w:style w:type="paragraph" w:styleId="a5">
    <w:name w:val="footer"/>
    <w:basedOn w:val="a"/>
    <w:rsid w:val="00D23F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23FCB"/>
  </w:style>
  <w:style w:type="paragraph" w:styleId="a7">
    <w:name w:val="Balloon Text"/>
    <w:basedOn w:val="a"/>
    <w:semiHidden/>
    <w:rsid w:val="000E17E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D1A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21@bk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llhkomisc.ru/library/nauchnye-zhurnal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hnyakova_dari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ibrar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совет РАН по исторической демографии и исторической географии</vt:lpstr>
    </vt:vector>
  </TitlesOfParts>
  <Company>ИЯЛИ КомиНЦ УрО РАН</Company>
  <LinksUpToDate>false</LinksUpToDate>
  <CharactersWithSpaces>10006</CharactersWithSpaces>
  <SharedDoc>false</SharedDoc>
  <HLinks>
    <vt:vector size="18" baseType="variant">
      <vt:variant>
        <vt:i4>6946897</vt:i4>
      </vt:variant>
      <vt:variant>
        <vt:i4>6</vt:i4>
      </vt:variant>
      <vt:variant>
        <vt:i4>0</vt:i4>
      </vt:variant>
      <vt:variant>
        <vt:i4>5</vt:i4>
      </vt:variant>
      <vt:variant>
        <vt:lpwstr>mailto:ppp21@bk.ru</vt:lpwstr>
      </vt:variant>
      <vt:variant>
        <vt:lpwstr/>
      </vt:variant>
      <vt:variant>
        <vt:i4>7274529</vt:i4>
      </vt:variant>
      <vt:variant>
        <vt:i4>3</vt:i4>
      </vt:variant>
      <vt:variant>
        <vt:i4>0</vt:i4>
      </vt:variant>
      <vt:variant>
        <vt:i4>5</vt:i4>
      </vt:variant>
      <vt:variant>
        <vt:lpwstr>https://illhkomisc.ru/library/nauchnye-zhurnaly</vt:lpwstr>
      </vt:variant>
      <vt:variant>
        <vt:lpwstr/>
      </vt:variant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mailto:vishnyakova_dari@mail.ru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совет РАН по исторической демографии и исторической географии</dc:title>
  <dc:subject/>
  <dc:creator>Игнатова</dc:creator>
  <cp:keywords/>
  <cp:lastModifiedBy>Ярослав Вишняков</cp:lastModifiedBy>
  <cp:revision>5</cp:revision>
  <cp:lastPrinted>2017-05-11T08:58:00Z</cp:lastPrinted>
  <dcterms:created xsi:type="dcterms:W3CDTF">2020-03-04T13:20:00Z</dcterms:created>
  <dcterms:modified xsi:type="dcterms:W3CDTF">2020-03-04T13:42:00Z</dcterms:modified>
</cp:coreProperties>
</file>